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1A5F" w14:textId="415FE5E5" w:rsidR="00813497" w:rsidRDefault="00813497">
      <w:pPr>
        <w:pStyle w:val="Rubrik1"/>
      </w:pPr>
      <w:r>
        <w:t>Textdel</w:t>
      </w:r>
      <w:r w:rsidR="00B4718F">
        <w:t xml:space="preserve"> – </w:t>
      </w:r>
      <w:r w:rsidR="00C2657E">
        <w:t>…………</w:t>
      </w:r>
      <w:bookmarkStart w:id="0" w:name="_GoBack"/>
      <w:bookmarkEnd w:id="0"/>
      <w:r w:rsidR="005C24B1">
        <w:t xml:space="preserve"> </w:t>
      </w:r>
      <w:r w:rsidR="00B4718F">
        <w:t>års miljörapport</w:t>
      </w:r>
      <w:r>
        <w:t xml:space="preserve"> </w:t>
      </w:r>
    </w:p>
    <w:p w14:paraId="477E2A60" w14:textId="1AECEBD3" w:rsidR="00D31D8D" w:rsidRPr="009B3282" w:rsidRDefault="009B3282" w:rsidP="009B3282">
      <w:pPr>
        <w:pStyle w:val="Rubrik1"/>
        <w:rPr>
          <w:sz w:val="22"/>
        </w:rPr>
      </w:pPr>
      <w:r w:rsidRPr="009B3282">
        <w:rPr>
          <w:sz w:val="22"/>
        </w:rPr>
        <w:t xml:space="preserve">Energianläggningar </w:t>
      </w:r>
      <w:r w:rsidR="00D31D8D" w:rsidRPr="009B3282">
        <w:rPr>
          <w:sz w:val="22"/>
        </w:rPr>
        <w:t xml:space="preserve"> </w:t>
      </w:r>
    </w:p>
    <w:p w14:paraId="336F8E33" w14:textId="77777777" w:rsidR="00D31D8D" w:rsidRDefault="00D31D8D" w:rsidP="00D31D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gridCol w:w="3982"/>
      </w:tblGrid>
      <w:tr w:rsidR="00D31D8D" w14:paraId="2868DCF7" w14:textId="77777777" w:rsidTr="00D31D8D">
        <w:trPr>
          <w:cantSplit/>
        </w:trPr>
        <w:tc>
          <w:tcPr>
            <w:tcW w:w="9212" w:type="dxa"/>
            <w:gridSpan w:val="2"/>
            <w:shd w:val="clear" w:color="auto" w:fill="E6E6E6"/>
          </w:tcPr>
          <w:p w14:paraId="59AEF7E4" w14:textId="77777777" w:rsidR="00D31D8D" w:rsidRDefault="00D31D8D" w:rsidP="00D31D8D">
            <w:pPr>
              <w:spacing w:line="360" w:lineRule="auto"/>
              <w:rPr>
                <w:rFonts w:ascii="Arial" w:hAnsi="Arial" w:cs="Arial"/>
                <w:b/>
                <w:bCs/>
              </w:rPr>
            </w:pPr>
            <w:r>
              <w:rPr>
                <w:rFonts w:ascii="Arial" w:hAnsi="Arial" w:cs="Arial"/>
                <w:b/>
                <w:bCs/>
              </w:rPr>
              <w:t>Verksamhetsutövare</w:t>
            </w:r>
          </w:p>
        </w:tc>
      </w:tr>
      <w:tr w:rsidR="00D31D8D" w14:paraId="357F8795" w14:textId="77777777" w:rsidTr="00D31D8D">
        <w:tc>
          <w:tcPr>
            <w:tcW w:w="5230" w:type="dxa"/>
            <w:tcBorders>
              <w:bottom w:val="single" w:sz="4" w:space="0" w:color="auto"/>
            </w:tcBorders>
          </w:tcPr>
          <w:p w14:paraId="59F1C23A" w14:textId="77777777" w:rsidR="00D31D8D" w:rsidRDefault="00D31D8D" w:rsidP="00D31D8D">
            <w:pPr>
              <w:spacing w:line="360" w:lineRule="auto"/>
              <w:rPr>
                <w:rFonts w:ascii="Arial" w:hAnsi="Arial" w:cs="Arial"/>
                <w:sz w:val="16"/>
              </w:rPr>
            </w:pPr>
            <w:r>
              <w:rPr>
                <w:rFonts w:ascii="Arial" w:hAnsi="Arial" w:cs="Arial"/>
                <w:sz w:val="16"/>
              </w:rPr>
              <w:t>Namn</w:t>
            </w:r>
          </w:p>
          <w:p w14:paraId="2AB50463" w14:textId="77777777" w:rsidR="00D31D8D" w:rsidRDefault="00D31D8D" w:rsidP="00D31D8D">
            <w:pPr>
              <w:spacing w:line="360" w:lineRule="auto"/>
              <w:rPr>
                <w:rFonts w:ascii="Arial" w:hAnsi="Arial" w:cs="Arial"/>
                <w:sz w:val="16"/>
              </w:rPr>
            </w:pPr>
          </w:p>
        </w:tc>
        <w:tc>
          <w:tcPr>
            <w:tcW w:w="3982" w:type="dxa"/>
            <w:tcBorders>
              <w:bottom w:val="single" w:sz="4" w:space="0" w:color="auto"/>
            </w:tcBorders>
          </w:tcPr>
          <w:p w14:paraId="7D761138" w14:textId="77777777" w:rsidR="00D31D8D" w:rsidRDefault="00D31D8D" w:rsidP="00D31D8D">
            <w:pPr>
              <w:spacing w:line="360" w:lineRule="auto"/>
              <w:rPr>
                <w:rFonts w:ascii="Arial" w:hAnsi="Arial" w:cs="Arial"/>
                <w:sz w:val="16"/>
              </w:rPr>
            </w:pPr>
            <w:r>
              <w:rPr>
                <w:rFonts w:ascii="Arial" w:hAnsi="Arial" w:cs="Arial"/>
                <w:sz w:val="16"/>
              </w:rPr>
              <w:t>Org.nr</w:t>
            </w:r>
          </w:p>
        </w:tc>
      </w:tr>
      <w:tr w:rsidR="00D31D8D" w14:paraId="46F991EB" w14:textId="77777777" w:rsidTr="00D31D8D">
        <w:tc>
          <w:tcPr>
            <w:tcW w:w="5230" w:type="dxa"/>
          </w:tcPr>
          <w:p w14:paraId="78812ABA" w14:textId="77777777" w:rsidR="00D31D8D" w:rsidRDefault="00D31D8D" w:rsidP="00D31D8D">
            <w:pPr>
              <w:spacing w:line="360" w:lineRule="auto"/>
              <w:rPr>
                <w:rFonts w:ascii="Arial" w:hAnsi="Arial" w:cs="Arial"/>
                <w:sz w:val="16"/>
              </w:rPr>
            </w:pPr>
            <w:r>
              <w:rPr>
                <w:rFonts w:ascii="Arial" w:hAnsi="Arial" w:cs="Arial"/>
                <w:sz w:val="16"/>
              </w:rPr>
              <w:t>Anläggningens namn</w:t>
            </w:r>
          </w:p>
          <w:p w14:paraId="0E512C57" w14:textId="77777777" w:rsidR="00D31D8D" w:rsidRDefault="00D31D8D" w:rsidP="00D31D8D">
            <w:pPr>
              <w:spacing w:line="360" w:lineRule="auto"/>
              <w:rPr>
                <w:rFonts w:ascii="Arial" w:hAnsi="Arial" w:cs="Arial"/>
              </w:rPr>
            </w:pPr>
          </w:p>
        </w:tc>
        <w:tc>
          <w:tcPr>
            <w:tcW w:w="3982" w:type="dxa"/>
          </w:tcPr>
          <w:p w14:paraId="5B1EC85E" w14:textId="77777777" w:rsidR="00D31D8D" w:rsidRDefault="00D31D8D" w:rsidP="00D31D8D">
            <w:pPr>
              <w:spacing w:line="360" w:lineRule="auto"/>
              <w:rPr>
                <w:rFonts w:ascii="Arial" w:hAnsi="Arial" w:cs="Arial"/>
                <w:sz w:val="16"/>
              </w:rPr>
            </w:pPr>
            <w:r>
              <w:rPr>
                <w:rFonts w:ascii="Arial" w:hAnsi="Arial" w:cs="Arial"/>
                <w:sz w:val="16"/>
              </w:rPr>
              <w:t xml:space="preserve">Länsstyrelsens </w:t>
            </w:r>
            <w:proofErr w:type="spellStart"/>
            <w:r>
              <w:rPr>
                <w:rFonts w:ascii="Arial" w:hAnsi="Arial" w:cs="Arial"/>
                <w:sz w:val="16"/>
              </w:rPr>
              <w:t>anläggningsnr</w:t>
            </w:r>
            <w:proofErr w:type="spellEnd"/>
          </w:p>
        </w:tc>
      </w:tr>
    </w:tbl>
    <w:p w14:paraId="3AEFCB2C"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0A16BF2F" w14:textId="77777777" w:rsidTr="00130CCB">
        <w:trPr>
          <w:cantSplit/>
        </w:trPr>
        <w:tc>
          <w:tcPr>
            <w:tcW w:w="9212" w:type="dxa"/>
            <w:shd w:val="clear" w:color="auto" w:fill="B8CCE4"/>
          </w:tcPr>
          <w:p w14:paraId="1C523506"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14:paraId="18C8D916" w14:textId="77777777"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4 § 1. Kortfattad beskrivning av verksamheten samt en översiktlig beskrivning av verksamhetens huvudsakliga påverkan på miljön och människors hälsa. De förändringar som skett under året ska anges.</w:t>
            </w:r>
          </w:p>
          <w:p w14:paraId="6C3CD36B" w14:textId="77777777" w:rsidR="00D86957" w:rsidRDefault="00D86957">
            <w:pPr>
              <w:autoSpaceDE w:val="0"/>
              <w:autoSpaceDN w:val="0"/>
              <w:adjustRightInd w:val="0"/>
              <w:rPr>
                <w:rFonts w:ascii="TimesNewRomanPSMT" w:hAnsi="TimesNewRomanPSMT"/>
                <w:i/>
                <w:sz w:val="19"/>
                <w:szCs w:val="19"/>
              </w:rPr>
            </w:pPr>
          </w:p>
          <w:p w14:paraId="74879313"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Det bör vara tillräckligt att beskrivningen av påverkan på miljön och människors hälsa görs genom att t.ex. ange att påverkan utgörs av utsläpp till luft, utsläpp till vatten, buller, lukt, avfall, påverkan genom produkter eller genom tillverkade produkter eller genom att produktionen kräver en stor insats av energi, råvaror eller omfattande transporter.</w:t>
            </w:r>
          </w:p>
          <w:p w14:paraId="10222CA0" w14:textId="77777777" w:rsidR="00813497" w:rsidRDefault="00813497">
            <w:pPr>
              <w:spacing w:line="360" w:lineRule="auto"/>
              <w:rPr>
                <w:rFonts w:ascii="Arial" w:hAnsi="Arial" w:cs="Arial"/>
                <w:sz w:val="16"/>
              </w:rPr>
            </w:pPr>
          </w:p>
        </w:tc>
      </w:tr>
      <w:tr w:rsidR="00813497" w14:paraId="5E33C4A3" w14:textId="77777777">
        <w:trPr>
          <w:cantSplit/>
        </w:trPr>
        <w:tc>
          <w:tcPr>
            <w:tcW w:w="9212" w:type="dxa"/>
            <w:tcBorders>
              <w:bottom w:val="single" w:sz="4" w:space="0" w:color="auto"/>
            </w:tcBorders>
          </w:tcPr>
          <w:p w14:paraId="25B12560" w14:textId="77777777" w:rsidR="00813497" w:rsidRDefault="00813497">
            <w:pPr>
              <w:rPr>
                <w:rFonts w:ascii="Arial" w:hAnsi="Arial" w:cs="Arial"/>
              </w:rPr>
            </w:pPr>
          </w:p>
          <w:p w14:paraId="17F3894D" w14:textId="77777777" w:rsidR="00813497" w:rsidRDefault="00813497">
            <w:pPr>
              <w:rPr>
                <w:rFonts w:ascii="Arial" w:hAnsi="Arial" w:cs="Arial"/>
              </w:rPr>
            </w:pPr>
          </w:p>
          <w:p w14:paraId="74E71600" w14:textId="77777777" w:rsidR="00813497" w:rsidRDefault="00813497">
            <w:pPr>
              <w:rPr>
                <w:rFonts w:ascii="Arial" w:hAnsi="Arial" w:cs="Arial"/>
              </w:rPr>
            </w:pPr>
          </w:p>
          <w:p w14:paraId="604405B2" w14:textId="77777777" w:rsidR="00813497" w:rsidRDefault="00813497">
            <w:pPr>
              <w:rPr>
                <w:rFonts w:ascii="Arial" w:hAnsi="Arial" w:cs="Arial"/>
              </w:rPr>
            </w:pPr>
          </w:p>
          <w:p w14:paraId="2C9B55B5" w14:textId="77777777" w:rsidR="00813497" w:rsidRDefault="00813497">
            <w:pPr>
              <w:spacing w:line="360" w:lineRule="auto"/>
              <w:rPr>
                <w:rFonts w:ascii="Arial" w:hAnsi="Arial" w:cs="Arial"/>
                <w:sz w:val="16"/>
              </w:rPr>
            </w:pPr>
          </w:p>
        </w:tc>
      </w:tr>
    </w:tbl>
    <w:p w14:paraId="030B90CA"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2280"/>
        <w:gridCol w:w="4942"/>
      </w:tblGrid>
      <w:tr w:rsidR="00813497" w14:paraId="443947BB" w14:textId="77777777" w:rsidTr="00130CCB">
        <w:trPr>
          <w:cantSplit/>
        </w:trPr>
        <w:tc>
          <w:tcPr>
            <w:tcW w:w="9212" w:type="dxa"/>
            <w:gridSpan w:val="3"/>
            <w:shd w:val="clear" w:color="auto" w:fill="B8CCE4"/>
          </w:tcPr>
          <w:p w14:paraId="6DBE3440"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14:paraId="34E77529" w14:textId="77777777"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4 § 2. Datum och tillståndsgivande myndighet för gällande tillståndsbeslut enligt 9 kap. 6 § miljöbalken eller motsvarande i miljöskyddslagen samt en kort beskrivning av vad beslutet eller besluten avser.</w:t>
            </w:r>
          </w:p>
          <w:p w14:paraId="2E8684AE" w14:textId="77777777" w:rsidR="00D86957" w:rsidRDefault="00D86957">
            <w:pPr>
              <w:autoSpaceDE w:val="0"/>
              <w:autoSpaceDN w:val="0"/>
              <w:adjustRightInd w:val="0"/>
              <w:rPr>
                <w:rFonts w:ascii="TimesNewRomanPSMT" w:hAnsi="TimesNewRomanPSMT"/>
                <w:i/>
                <w:sz w:val="19"/>
                <w:szCs w:val="19"/>
              </w:rPr>
            </w:pPr>
          </w:p>
          <w:p w14:paraId="799CD86E"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Beslutsmeningen i beslutet om tillstånd kan t.ex. anges. </w:t>
            </w:r>
            <w:r w:rsidR="0030291E">
              <w:rPr>
                <w:rFonts w:ascii="TimesNewRomanPSMT" w:hAnsi="TimesNewRomanPSMT"/>
                <w:sz w:val="19"/>
                <w:szCs w:val="19"/>
              </w:rPr>
              <w:t xml:space="preserve">Villkor för verksamheten bör endast redovisas under punkt </w:t>
            </w:r>
            <w:r w:rsidR="00203A99">
              <w:rPr>
                <w:rFonts w:ascii="TimesNewRomanPSMT" w:hAnsi="TimesNewRomanPSMT"/>
                <w:sz w:val="19"/>
                <w:szCs w:val="19"/>
              </w:rPr>
              <w:t>9</w:t>
            </w:r>
            <w:r w:rsidR="0030291E">
              <w:rPr>
                <w:rFonts w:ascii="TimesNewRomanPSMT" w:hAnsi="TimesNewRomanPSMT"/>
                <w:sz w:val="19"/>
                <w:szCs w:val="19"/>
              </w:rPr>
              <w:t>.</w:t>
            </w:r>
          </w:p>
          <w:p w14:paraId="1127F045" w14:textId="77777777" w:rsidR="00813497" w:rsidRDefault="00813497">
            <w:pPr>
              <w:spacing w:line="360" w:lineRule="auto"/>
              <w:rPr>
                <w:rFonts w:ascii="Arial" w:hAnsi="Arial" w:cs="Arial"/>
                <w:sz w:val="16"/>
              </w:rPr>
            </w:pPr>
          </w:p>
        </w:tc>
      </w:tr>
      <w:tr w:rsidR="00813497" w14:paraId="070F1820" w14:textId="77777777">
        <w:trPr>
          <w:cantSplit/>
        </w:trPr>
        <w:tc>
          <w:tcPr>
            <w:tcW w:w="1990" w:type="dxa"/>
          </w:tcPr>
          <w:p w14:paraId="6481A168" w14:textId="77777777" w:rsidR="00813497" w:rsidRPr="002828D4" w:rsidRDefault="00813497">
            <w:pPr>
              <w:spacing w:line="360" w:lineRule="auto"/>
              <w:rPr>
                <w:sz w:val="19"/>
                <w:szCs w:val="19"/>
              </w:rPr>
            </w:pPr>
            <w:r w:rsidRPr="002828D4">
              <w:rPr>
                <w:sz w:val="19"/>
                <w:szCs w:val="19"/>
              </w:rPr>
              <w:t>Datum</w:t>
            </w:r>
          </w:p>
        </w:tc>
        <w:tc>
          <w:tcPr>
            <w:tcW w:w="2280" w:type="dxa"/>
          </w:tcPr>
          <w:p w14:paraId="5C19EFC4" w14:textId="77777777" w:rsidR="00813497" w:rsidRPr="002828D4" w:rsidRDefault="00813497">
            <w:pPr>
              <w:spacing w:line="360" w:lineRule="auto"/>
              <w:rPr>
                <w:sz w:val="19"/>
                <w:szCs w:val="19"/>
              </w:rPr>
            </w:pPr>
            <w:r w:rsidRPr="002828D4">
              <w:rPr>
                <w:sz w:val="19"/>
                <w:szCs w:val="19"/>
              </w:rPr>
              <w:t>Beslutsmyndighet</w:t>
            </w:r>
          </w:p>
        </w:tc>
        <w:tc>
          <w:tcPr>
            <w:tcW w:w="4942" w:type="dxa"/>
          </w:tcPr>
          <w:p w14:paraId="6A101C00" w14:textId="77777777" w:rsidR="00813497" w:rsidRPr="002828D4" w:rsidRDefault="0030291E">
            <w:pPr>
              <w:spacing w:line="360" w:lineRule="auto"/>
              <w:rPr>
                <w:sz w:val="19"/>
                <w:szCs w:val="19"/>
              </w:rPr>
            </w:pPr>
            <w:r w:rsidRPr="002828D4">
              <w:rPr>
                <w:sz w:val="19"/>
                <w:szCs w:val="19"/>
              </w:rPr>
              <w:t>Beslutet</w:t>
            </w:r>
            <w:r w:rsidR="00813497" w:rsidRPr="002828D4">
              <w:rPr>
                <w:sz w:val="19"/>
                <w:szCs w:val="19"/>
              </w:rPr>
              <w:t xml:space="preserve"> avser </w:t>
            </w:r>
          </w:p>
        </w:tc>
      </w:tr>
      <w:tr w:rsidR="00813497" w14:paraId="0E9EDA43" w14:textId="77777777">
        <w:trPr>
          <w:cantSplit/>
        </w:trPr>
        <w:tc>
          <w:tcPr>
            <w:tcW w:w="1990" w:type="dxa"/>
          </w:tcPr>
          <w:p w14:paraId="691D3B38" w14:textId="77777777" w:rsidR="00813497" w:rsidRDefault="00813497">
            <w:pPr>
              <w:spacing w:line="360" w:lineRule="auto"/>
              <w:rPr>
                <w:rFonts w:ascii="Arial" w:hAnsi="Arial" w:cs="Arial"/>
              </w:rPr>
            </w:pPr>
          </w:p>
        </w:tc>
        <w:tc>
          <w:tcPr>
            <w:tcW w:w="2280" w:type="dxa"/>
          </w:tcPr>
          <w:p w14:paraId="2175CB02" w14:textId="77777777" w:rsidR="00813497" w:rsidRDefault="00813497">
            <w:pPr>
              <w:spacing w:line="360" w:lineRule="auto"/>
              <w:rPr>
                <w:rFonts w:ascii="Arial" w:hAnsi="Arial" w:cs="Arial"/>
              </w:rPr>
            </w:pPr>
          </w:p>
        </w:tc>
        <w:tc>
          <w:tcPr>
            <w:tcW w:w="4942" w:type="dxa"/>
          </w:tcPr>
          <w:p w14:paraId="3EF9C246" w14:textId="77777777" w:rsidR="00813497" w:rsidRDefault="00813497">
            <w:pPr>
              <w:spacing w:line="360" w:lineRule="auto"/>
              <w:rPr>
                <w:rFonts w:ascii="Arial" w:hAnsi="Arial" w:cs="Arial"/>
              </w:rPr>
            </w:pPr>
          </w:p>
        </w:tc>
      </w:tr>
      <w:tr w:rsidR="00813497" w14:paraId="54B7BF2E" w14:textId="77777777">
        <w:trPr>
          <w:cantSplit/>
        </w:trPr>
        <w:tc>
          <w:tcPr>
            <w:tcW w:w="1990" w:type="dxa"/>
          </w:tcPr>
          <w:p w14:paraId="7F280637" w14:textId="77777777" w:rsidR="00813497" w:rsidRDefault="00813497">
            <w:pPr>
              <w:spacing w:line="360" w:lineRule="auto"/>
              <w:rPr>
                <w:rFonts w:ascii="Arial" w:hAnsi="Arial" w:cs="Arial"/>
              </w:rPr>
            </w:pPr>
          </w:p>
        </w:tc>
        <w:tc>
          <w:tcPr>
            <w:tcW w:w="2280" w:type="dxa"/>
          </w:tcPr>
          <w:p w14:paraId="3D836FEE" w14:textId="77777777" w:rsidR="00813497" w:rsidRDefault="00813497">
            <w:pPr>
              <w:spacing w:line="360" w:lineRule="auto"/>
              <w:rPr>
                <w:rFonts w:ascii="Arial" w:hAnsi="Arial" w:cs="Arial"/>
              </w:rPr>
            </w:pPr>
          </w:p>
        </w:tc>
        <w:tc>
          <w:tcPr>
            <w:tcW w:w="4942" w:type="dxa"/>
          </w:tcPr>
          <w:p w14:paraId="7669D25A" w14:textId="77777777" w:rsidR="00813497" w:rsidRDefault="00813497">
            <w:pPr>
              <w:spacing w:line="360" w:lineRule="auto"/>
              <w:rPr>
                <w:rFonts w:ascii="Arial" w:hAnsi="Arial" w:cs="Arial"/>
              </w:rPr>
            </w:pPr>
          </w:p>
        </w:tc>
      </w:tr>
      <w:tr w:rsidR="00813497" w14:paraId="706D9376" w14:textId="77777777">
        <w:trPr>
          <w:cantSplit/>
        </w:trPr>
        <w:tc>
          <w:tcPr>
            <w:tcW w:w="1990" w:type="dxa"/>
          </w:tcPr>
          <w:p w14:paraId="282E248D" w14:textId="77777777" w:rsidR="00813497" w:rsidRDefault="00813497">
            <w:pPr>
              <w:spacing w:line="360" w:lineRule="auto"/>
              <w:rPr>
                <w:rFonts w:ascii="Arial" w:hAnsi="Arial" w:cs="Arial"/>
              </w:rPr>
            </w:pPr>
          </w:p>
        </w:tc>
        <w:tc>
          <w:tcPr>
            <w:tcW w:w="2280" w:type="dxa"/>
          </w:tcPr>
          <w:p w14:paraId="0D3CEABA" w14:textId="77777777" w:rsidR="00813497" w:rsidRDefault="00813497">
            <w:pPr>
              <w:spacing w:line="360" w:lineRule="auto"/>
              <w:rPr>
                <w:rFonts w:ascii="Arial" w:hAnsi="Arial" w:cs="Arial"/>
              </w:rPr>
            </w:pPr>
          </w:p>
        </w:tc>
        <w:tc>
          <w:tcPr>
            <w:tcW w:w="4942" w:type="dxa"/>
          </w:tcPr>
          <w:p w14:paraId="75058934" w14:textId="77777777" w:rsidR="00813497" w:rsidRDefault="00813497">
            <w:pPr>
              <w:spacing w:line="360" w:lineRule="auto"/>
              <w:rPr>
                <w:rFonts w:ascii="Arial" w:hAnsi="Arial" w:cs="Arial"/>
              </w:rPr>
            </w:pPr>
          </w:p>
        </w:tc>
      </w:tr>
      <w:tr w:rsidR="00813497" w14:paraId="664CDFC9" w14:textId="77777777">
        <w:trPr>
          <w:cantSplit/>
        </w:trPr>
        <w:tc>
          <w:tcPr>
            <w:tcW w:w="1990" w:type="dxa"/>
          </w:tcPr>
          <w:p w14:paraId="36BF1492" w14:textId="77777777" w:rsidR="00813497" w:rsidRDefault="00813497">
            <w:pPr>
              <w:spacing w:line="360" w:lineRule="auto"/>
              <w:rPr>
                <w:rFonts w:ascii="Arial" w:hAnsi="Arial" w:cs="Arial"/>
              </w:rPr>
            </w:pPr>
          </w:p>
        </w:tc>
        <w:tc>
          <w:tcPr>
            <w:tcW w:w="2280" w:type="dxa"/>
          </w:tcPr>
          <w:p w14:paraId="5B8504DF" w14:textId="77777777" w:rsidR="00813497" w:rsidRDefault="00813497">
            <w:pPr>
              <w:spacing w:line="360" w:lineRule="auto"/>
              <w:rPr>
                <w:rFonts w:ascii="Arial" w:hAnsi="Arial" w:cs="Arial"/>
              </w:rPr>
            </w:pPr>
          </w:p>
        </w:tc>
        <w:tc>
          <w:tcPr>
            <w:tcW w:w="4942" w:type="dxa"/>
          </w:tcPr>
          <w:p w14:paraId="1918C511" w14:textId="77777777" w:rsidR="00813497" w:rsidRDefault="00813497">
            <w:pPr>
              <w:spacing w:line="360" w:lineRule="auto"/>
              <w:rPr>
                <w:rFonts w:ascii="Arial" w:hAnsi="Arial" w:cs="Arial"/>
              </w:rPr>
            </w:pPr>
          </w:p>
        </w:tc>
      </w:tr>
      <w:tr w:rsidR="00813497" w14:paraId="5847C893" w14:textId="77777777">
        <w:trPr>
          <w:cantSplit/>
        </w:trPr>
        <w:tc>
          <w:tcPr>
            <w:tcW w:w="1990" w:type="dxa"/>
          </w:tcPr>
          <w:p w14:paraId="2E320E38" w14:textId="77777777" w:rsidR="00813497" w:rsidRDefault="00813497">
            <w:pPr>
              <w:spacing w:line="360" w:lineRule="auto"/>
              <w:rPr>
                <w:rFonts w:ascii="Arial" w:hAnsi="Arial" w:cs="Arial"/>
              </w:rPr>
            </w:pPr>
          </w:p>
        </w:tc>
        <w:tc>
          <w:tcPr>
            <w:tcW w:w="2280" w:type="dxa"/>
          </w:tcPr>
          <w:p w14:paraId="515838E8" w14:textId="77777777" w:rsidR="00813497" w:rsidRDefault="00813497">
            <w:pPr>
              <w:spacing w:line="360" w:lineRule="auto"/>
              <w:rPr>
                <w:rFonts w:ascii="Arial" w:hAnsi="Arial" w:cs="Arial"/>
              </w:rPr>
            </w:pPr>
          </w:p>
        </w:tc>
        <w:tc>
          <w:tcPr>
            <w:tcW w:w="4942" w:type="dxa"/>
          </w:tcPr>
          <w:p w14:paraId="408C0FD2" w14:textId="77777777" w:rsidR="00813497" w:rsidRDefault="00813497">
            <w:pPr>
              <w:spacing w:line="360" w:lineRule="auto"/>
              <w:rPr>
                <w:rFonts w:ascii="Arial" w:hAnsi="Arial" w:cs="Arial"/>
              </w:rPr>
            </w:pPr>
          </w:p>
        </w:tc>
      </w:tr>
    </w:tbl>
    <w:p w14:paraId="54E68EB6" w14:textId="77777777" w:rsidR="00813497" w:rsidRDefault="00813497"/>
    <w:p w14:paraId="2BFDB7C2" w14:textId="77777777" w:rsidR="00813497" w:rsidRDefault="00813497"/>
    <w:p w14:paraId="3F7F4693" w14:textId="77777777" w:rsidR="00682D12" w:rsidRDefault="00682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152"/>
        <w:gridCol w:w="5019"/>
      </w:tblGrid>
      <w:tr w:rsidR="004632E1" w14:paraId="69ABE0E0" w14:textId="77777777" w:rsidTr="00130CCB">
        <w:trPr>
          <w:cantSplit/>
        </w:trPr>
        <w:tc>
          <w:tcPr>
            <w:tcW w:w="5000" w:type="pct"/>
            <w:gridSpan w:val="3"/>
            <w:shd w:val="clear" w:color="auto" w:fill="B8CCE4"/>
          </w:tcPr>
          <w:p w14:paraId="10C3389E" w14:textId="77777777"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14:paraId="2C5FB641" w14:textId="77777777" w:rsidR="004632E1" w:rsidRDefault="004632E1">
            <w:pPr>
              <w:autoSpaceDE w:val="0"/>
              <w:autoSpaceDN w:val="0"/>
              <w:adjustRightInd w:val="0"/>
              <w:rPr>
                <w:rFonts w:ascii="TimesNewRomanPSMT" w:hAnsi="TimesNewRomanPSMT"/>
                <w:sz w:val="19"/>
                <w:szCs w:val="19"/>
              </w:rPr>
            </w:pPr>
            <w:r>
              <w:rPr>
                <w:rFonts w:ascii="TimesNewRomanPSMT" w:hAnsi="TimesNewRomanPSMT"/>
                <w:sz w:val="19"/>
                <w:szCs w:val="19"/>
              </w:rPr>
              <w:t xml:space="preserve">4 § 3. Datum och beslutande myndighet för eventuella andra beslut under året med anledning av anmälningspliktiga ändringar enligt </w:t>
            </w:r>
            <w:r w:rsidR="00203A99">
              <w:rPr>
                <w:rFonts w:ascii="TimesNewRomanPSMT" w:hAnsi="TimesNewRomanPSMT"/>
                <w:sz w:val="19"/>
                <w:szCs w:val="19"/>
              </w:rPr>
              <w:t>1 kap. 10-11 §§ miljöprövningsförordningen (2013:251</w:t>
            </w:r>
            <w:proofErr w:type="gramStart"/>
            <w:r w:rsidR="00203A99">
              <w:rPr>
                <w:rFonts w:ascii="TimesNewRomanPSMT" w:hAnsi="TimesNewRomanPSMT"/>
                <w:sz w:val="19"/>
                <w:szCs w:val="19"/>
              </w:rPr>
              <w:t xml:space="preserve">) </w:t>
            </w:r>
            <w:r>
              <w:rPr>
                <w:rFonts w:ascii="TimesNewRomanPSMT" w:hAnsi="TimesNewRomanPSMT"/>
                <w:sz w:val="19"/>
                <w:szCs w:val="19"/>
              </w:rPr>
              <w:t xml:space="preserve"> samt</w:t>
            </w:r>
            <w:proofErr w:type="gramEnd"/>
            <w:r>
              <w:rPr>
                <w:rFonts w:ascii="TimesNewRomanPSMT" w:hAnsi="TimesNewRomanPSMT"/>
                <w:sz w:val="19"/>
                <w:szCs w:val="19"/>
              </w:rPr>
              <w:t xml:space="preserve"> en kort</w:t>
            </w:r>
            <w:r w:rsidR="00203A99">
              <w:rPr>
                <w:rFonts w:ascii="TimesNewRomanPSMT" w:hAnsi="TimesNewRomanPSMT"/>
                <w:sz w:val="19"/>
                <w:szCs w:val="19"/>
              </w:rPr>
              <w:t xml:space="preserve">  redovisning av vad beslutet</w:t>
            </w:r>
          </w:p>
          <w:p w14:paraId="6EDF9F92" w14:textId="77777777" w:rsidR="004632E1" w:rsidRDefault="004632E1">
            <w:pPr>
              <w:autoSpaceDE w:val="0"/>
              <w:autoSpaceDN w:val="0"/>
              <w:adjustRightInd w:val="0"/>
              <w:rPr>
                <w:rFonts w:ascii="TimesNewRomanPSMT" w:hAnsi="TimesNewRomanPSMT"/>
                <w:sz w:val="20"/>
                <w:szCs w:val="20"/>
              </w:rPr>
            </w:pPr>
            <w:r>
              <w:rPr>
                <w:rFonts w:ascii="TimesNewRomanPSMT" w:hAnsi="TimesNewRomanPSMT"/>
                <w:sz w:val="19"/>
                <w:szCs w:val="19"/>
              </w:rPr>
              <w:t xml:space="preserve">eller besluten avser. </w:t>
            </w:r>
          </w:p>
          <w:p w14:paraId="13F99A94" w14:textId="77777777" w:rsidR="004632E1" w:rsidRDefault="004632E1">
            <w:pPr>
              <w:spacing w:line="360" w:lineRule="auto"/>
              <w:rPr>
                <w:rFonts w:ascii="Arial" w:hAnsi="Arial" w:cs="Arial"/>
                <w:sz w:val="16"/>
              </w:rPr>
            </w:pPr>
          </w:p>
        </w:tc>
      </w:tr>
      <w:tr w:rsidR="002828D4" w14:paraId="14B2EA7A" w14:textId="77777777" w:rsidTr="00D07F5A">
        <w:trPr>
          <w:cantSplit/>
        </w:trPr>
        <w:tc>
          <w:tcPr>
            <w:tcW w:w="1108" w:type="pct"/>
          </w:tcPr>
          <w:p w14:paraId="01DEEBA9" w14:textId="77777777" w:rsidR="002828D4" w:rsidRPr="002828D4" w:rsidRDefault="002828D4" w:rsidP="00BA3527">
            <w:pPr>
              <w:spacing w:line="360" w:lineRule="auto"/>
              <w:rPr>
                <w:sz w:val="19"/>
                <w:szCs w:val="19"/>
              </w:rPr>
            </w:pPr>
            <w:r w:rsidRPr="002828D4">
              <w:rPr>
                <w:sz w:val="19"/>
                <w:szCs w:val="19"/>
              </w:rPr>
              <w:t>Datum</w:t>
            </w:r>
          </w:p>
        </w:tc>
        <w:tc>
          <w:tcPr>
            <w:tcW w:w="1168" w:type="pct"/>
          </w:tcPr>
          <w:p w14:paraId="600376A7" w14:textId="77777777" w:rsidR="002828D4" w:rsidRPr="002828D4" w:rsidRDefault="002828D4" w:rsidP="00BA3527">
            <w:pPr>
              <w:spacing w:line="360" w:lineRule="auto"/>
              <w:rPr>
                <w:sz w:val="19"/>
                <w:szCs w:val="19"/>
              </w:rPr>
            </w:pPr>
            <w:r w:rsidRPr="002828D4">
              <w:rPr>
                <w:sz w:val="19"/>
                <w:szCs w:val="19"/>
              </w:rPr>
              <w:t>Beslutsmyndighet</w:t>
            </w:r>
          </w:p>
        </w:tc>
        <w:tc>
          <w:tcPr>
            <w:tcW w:w="2724" w:type="pct"/>
          </w:tcPr>
          <w:p w14:paraId="7FEBD0B7"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14D293FB" w14:textId="77777777" w:rsidTr="00D07F5A">
        <w:trPr>
          <w:cantSplit/>
        </w:trPr>
        <w:tc>
          <w:tcPr>
            <w:tcW w:w="1108" w:type="pct"/>
          </w:tcPr>
          <w:p w14:paraId="2EDA16AC" w14:textId="77777777" w:rsidR="0030291E" w:rsidRDefault="0030291E">
            <w:pPr>
              <w:spacing w:line="360" w:lineRule="auto"/>
              <w:rPr>
                <w:rFonts w:ascii="Arial" w:hAnsi="Arial" w:cs="Arial"/>
              </w:rPr>
            </w:pPr>
          </w:p>
        </w:tc>
        <w:tc>
          <w:tcPr>
            <w:tcW w:w="1168" w:type="pct"/>
          </w:tcPr>
          <w:p w14:paraId="7FA4A1D7" w14:textId="77777777" w:rsidR="0030291E" w:rsidRDefault="0030291E">
            <w:pPr>
              <w:spacing w:line="360" w:lineRule="auto"/>
              <w:rPr>
                <w:rFonts w:ascii="Arial" w:hAnsi="Arial" w:cs="Arial"/>
              </w:rPr>
            </w:pPr>
          </w:p>
        </w:tc>
        <w:tc>
          <w:tcPr>
            <w:tcW w:w="2724" w:type="pct"/>
          </w:tcPr>
          <w:p w14:paraId="69E1C1BE" w14:textId="77777777" w:rsidR="0030291E" w:rsidRDefault="0030291E">
            <w:pPr>
              <w:spacing w:line="360" w:lineRule="auto"/>
              <w:rPr>
                <w:rFonts w:ascii="Arial" w:hAnsi="Arial" w:cs="Arial"/>
              </w:rPr>
            </w:pPr>
          </w:p>
        </w:tc>
      </w:tr>
      <w:tr w:rsidR="004632E1" w14:paraId="681BECEC" w14:textId="77777777" w:rsidTr="00D07F5A">
        <w:trPr>
          <w:cantSplit/>
        </w:trPr>
        <w:tc>
          <w:tcPr>
            <w:tcW w:w="1108" w:type="pct"/>
          </w:tcPr>
          <w:p w14:paraId="6D83C49F" w14:textId="77777777" w:rsidR="0030291E" w:rsidRDefault="0030291E">
            <w:pPr>
              <w:spacing w:line="360" w:lineRule="auto"/>
              <w:rPr>
                <w:rFonts w:ascii="Arial" w:hAnsi="Arial" w:cs="Arial"/>
              </w:rPr>
            </w:pPr>
          </w:p>
        </w:tc>
        <w:tc>
          <w:tcPr>
            <w:tcW w:w="1168" w:type="pct"/>
          </w:tcPr>
          <w:p w14:paraId="731AE9B1" w14:textId="77777777" w:rsidR="0030291E" w:rsidRDefault="0030291E">
            <w:pPr>
              <w:spacing w:line="360" w:lineRule="auto"/>
              <w:rPr>
                <w:rFonts w:ascii="Arial" w:hAnsi="Arial" w:cs="Arial"/>
              </w:rPr>
            </w:pPr>
          </w:p>
        </w:tc>
        <w:tc>
          <w:tcPr>
            <w:tcW w:w="2724" w:type="pct"/>
          </w:tcPr>
          <w:p w14:paraId="6A8414B9" w14:textId="77777777" w:rsidR="0030291E" w:rsidRDefault="0030291E">
            <w:pPr>
              <w:spacing w:line="360" w:lineRule="auto"/>
              <w:rPr>
                <w:rFonts w:ascii="Arial" w:hAnsi="Arial" w:cs="Arial"/>
              </w:rPr>
            </w:pPr>
          </w:p>
        </w:tc>
      </w:tr>
      <w:tr w:rsidR="004632E1" w14:paraId="698A5B3D" w14:textId="77777777" w:rsidTr="00D07F5A">
        <w:trPr>
          <w:cantSplit/>
        </w:trPr>
        <w:tc>
          <w:tcPr>
            <w:tcW w:w="1108" w:type="pct"/>
          </w:tcPr>
          <w:p w14:paraId="125D1345" w14:textId="77777777" w:rsidR="0030291E" w:rsidRDefault="0030291E">
            <w:pPr>
              <w:spacing w:line="360" w:lineRule="auto"/>
              <w:rPr>
                <w:rFonts w:ascii="Arial" w:hAnsi="Arial" w:cs="Arial"/>
              </w:rPr>
            </w:pPr>
          </w:p>
        </w:tc>
        <w:tc>
          <w:tcPr>
            <w:tcW w:w="1168" w:type="pct"/>
          </w:tcPr>
          <w:p w14:paraId="17B9095F" w14:textId="77777777" w:rsidR="0030291E" w:rsidRDefault="0030291E">
            <w:pPr>
              <w:spacing w:line="360" w:lineRule="auto"/>
              <w:rPr>
                <w:rFonts w:ascii="Arial" w:hAnsi="Arial" w:cs="Arial"/>
              </w:rPr>
            </w:pPr>
          </w:p>
        </w:tc>
        <w:tc>
          <w:tcPr>
            <w:tcW w:w="2724" w:type="pct"/>
          </w:tcPr>
          <w:p w14:paraId="30A94A0B" w14:textId="77777777" w:rsidR="0030291E" w:rsidRDefault="0030291E">
            <w:pPr>
              <w:spacing w:line="360" w:lineRule="auto"/>
              <w:rPr>
                <w:rFonts w:ascii="Arial" w:hAnsi="Arial" w:cs="Arial"/>
              </w:rPr>
            </w:pPr>
          </w:p>
        </w:tc>
      </w:tr>
      <w:tr w:rsidR="004632E1" w14:paraId="66241FCE" w14:textId="77777777" w:rsidTr="00D07F5A">
        <w:trPr>
          <w:cantSplit/>
        </w:trPr>
        <w:tc>
          <w:tcPr>
            <w:tcW w:w="1108" w:type="pct"/>
          </w:tcPr>
          <w:p w14:paraId="7BDB2BCB" w14:textId="77777777" w:rsidR="0030291E" w:rsidRDefault="0030291E">
            <w:pPr>
              <w:spacing w:line="360" w:lineRule="auto"/>
              <w:rPr>
                <w:rFonts w:ascii="Arial" w:hAnsi="Arial" w:cs="Arial"/>
              </w:rPr>
            </w:pPr>
          </w:p>
        </w:tc>
        <w:tc>
          <w:tcPr>
            <w:tcW w:w="1168" w:type="pct"/>
          </w:tcPr>
          <w:p w14:paraId="222BF585" w14:textId="77777777" w:rsidR="0030291E" w:rsidRDefault="0030291E">
            <w:pPr>
              <w:spacing w:line="360" w:lineRule="auto"/>
              <w:rPr>
                <w:rFonts w:ascii="Arial" w:hAnsi="Arial" w:cs="Arial"/>
              </w:rPr>
            </w:pPr>
          </w:p>
        </w:tc>
        <w:tc>
          <w:tcPr>
            <w:tcW w:w="2724" w:type="pct"/>
          </w:tcPr>
          <w:p w14:paraId="0B76C304" w14:textId="77777777" w:rsidR="0030291E" w:rsidRDefault="0030291E">
            <w:pPr>
              <w:spacing w:line="360" w:lineRule="auto"/>
              <w:rPr>
                <w:rFonts w:ascii="Arial" w:hAnsi="Arial" w:cs="Arial"/>
              </w:rPr>
            </w:pPr>
          </w:p>
        </w:tc>
      </w:tr>
    </w:tbl>
    <w:p w14:paraId="12E51A40"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0"/>
        <w:gridCol w:w="3391"/>
        <w:gridCol w:w="4451"/>
      </w:tblGrid>
      <w:tr w:rsidR="004632E1" w14:paraId="59EBBB5C" w14:textId="77777777" w:rsidTr="00130CCB">
        <w:trPr>
          <w:cantSplit/>
        </w:trPr>
        <w:tc>
          <w:tcPr>
            <w:tcW w:w="9212" w:type="dxa"/>
            <w:gridSpan w:val="3"/>
            <w:shd w:val="clear" w:color="auto" w:fill="B8CCE4"/>
          </w:tcPr>
          <w:p w14:paraId="7A2CB8C0" w14:textId="77777777"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t xml:space="preserve">4. </w:t>
            </w:r>
            <w:r w:rsidR="004632E1" w:rsidRPr="00AA07E6">
              <w:rPr>
                <w:rFonts w:ascii="Arial" w:hAnsi="Arial" w:cs="Arial"/>
                <w:b/>
                <w:bCs/>
                <w:sz w:val="22"/>
                <w:szCs w:val="22"/>
              </w:rPr>
              <w:t xml:space="preserve">Andra gällande beslut </w:t>
            </w:r>
          </w:p>
          <w:p w14:paraId="20B8A419" w14:textId="77777777" w:rsidR="004632E1" w:rsidRDefault="004632E1">
            <w:pPr>
              <w:autoSpaceDE w:val="0"/>
              <w:autoSpaceDN w:val="0"/>
              <w:adjustRightInd w:val="0"/>
              <w:rPr>
                <w:rFonts w:ascii="TimesNewRomanPSMT" w:hAnsi="TimesNewRomanPSMT"/>
                <w:sz w:val="19"/>
                <w:szCs w:val="19"/>
              </w:rPr>
            </w:pPr>
            <w:r>
              <w:rPr>
                <w:rFonts w:ascii="TimesNewRomanPSMT" w:hAnsi="TimesNewRomanPSMT"/>
                <w:sz w:val="19"/>
                <w:szCs w:val="19"/>
              </w:rPr>
              <w:t xml:space="preserve"> 4 § 4. Datum och beslutande myndighet för eventuella andra gällande beslut enligt miljöbalken samt en kort redovisning av vad beslutet eller besluten avser.</w:t>
            </w:r>
            <w:r w:rsidR="00203A99">
              <w:rPr>
                <w:rFonts w:ascii="TimesNewRomanPSMT" w:hAnsi="TimesNewRomanPSMT"/>
                <w:sz w:val="19"/>
                <w:szCs w:val="19"/>
              </w:rPr>
              <w:t xml:space="preserve"> I fråga om verksamheter som enligt 1 kap. 2 § andra stycket industriutsläppsförordningen (2013:251) är industriutsläppsverksamheter redovisas beslut om alternativvärde, dispens och statusrapport enligt 4 a §.</w:t>
            </w:r>
          </w:p>
          <w:p w14:paraId="667C20C8" w14:textId="77777777" w:rsidR="00D86957" w:rsidRDefault="00D86957">
            <w:pPr>
              <w:autoSpaceDE w:val="0"/>
              <w:autoSpaceDN w:val="0"/>
              <w:adjustRightInd w:val="0"/>
              <w:rPr>
                <w:i/>
                <w:sz w:val="19"/>
                <w:szCs w:val="19"/>
              </w:rPr>
            </w:pPr>
          </w:p>
          <w:p w14:paraId="4302805B" w14:textId="77777777"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Kan t.ex.</w:t>
            </w:r>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14:paraId="52030BE2" w14:textId="77777777" w:rsidR="004632E1" w:rsidRDefault="004632E1">
            <w:pPr>
              <w:autoSpaceDE w:val="0"/>
              <w:autoSpaceDN w:val="0"/>
              <w:adjustRightInd w:val="0"/>
              <w:rPr>
                <w:rFonts w:ascii="Arial" w:hAnsi="Arial" w:cs="Arial"/>
                <w:b/>
                <w:bCs/>
                <w:szCs w:val="19"/>
              </w:rPr>
            </w:pPr>
          </w:p>
        </w:tc>
      </w:tr>
      <w:tr w:rsidR="002828D4" w14:paraId="56114339" w14:textId="77777777" w:rsidTr="004632E1">
        <w:trPr>
          <w:cantSplit/>
        </w:trPr>
        <w:tc>
          <w:tcPr>
            <w:tcW w:w="1370" w:type="dxa"/>
          </w:tcPr>
          <w:p w14:paraId="437FA598" w14:textId="77777777" w:rsidR="002828D4" w:rsidRPr="002828D4" w:rsidRDefault="002828D4" w:rsidP="00BA3527">
            <w:pPr>
              <w:spacing w:line="360" w:lineRule="auto"/>
              <w:rPr>
                <w:sz w:val="19"/>
                <w:szCs w:val="19"/>
              </w:rPr>
            </w:pPr>
            <w:r w:rsidRPr="002828D4">
              <w:rPr>
                <w:sz w:val="19"/>
                <w:szCs w:val="19"/>
              </w:rPr>
              <w:t>Datum</w:t>
            </w:r>
          </w:p>
        </w:tc>
        <w:tc>
          <w:tcPr>
            <w:tcW w:w="3391" w:type="dxa"/>
          </w:tcPr>
          <w:p w14:paraId="130084A6" w14:textId="77777777" w:rsidR="002828D4" w:rsidRPr="002828D4" w:rsidRDefault="002828D4" w:rsidP="00BA3527">
            <w:pPr>
              <w:spacing w:line="360" w:lineRule="auto"/>
              <w:rPr>
                <w:sz w:val="19"/>
                <w:szCs w:val="19"/>
              </w:rPr>
            </w:pPr>
            <w:r w:rsidRPr="002828D4">
              <w:rPr>
                <w:sz w:val="19"/>
                <w:szCs w:val="19"/>
              </w:rPr>
              <w:t>Beslutsmyndighet</w:t>
            </w:r>
          </w:p>
        </w:tc>
        <w:tc>
          <w:tcPr>
            <w:tcW w:w="4451" w:type="dxa"/>
          </w:tcPr>
          <w:p w14:paraId="15ED9246"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43D62023" w14:textId="77777777" w:rsidTr="004632E1">
        <w:trPr>
          <w:cantSplit/>
        </w:trPr>
        <w:tc>
          <w:tcPr>
            <w:tcW w:w="1370" w:type="dxa"/>
          </w:tcPr>
          <w:p w14:paraId="6F4CB998" w14:textId="77777777" w:rsidR="004632E1" w:rsidRDefault="004632E1">
            <w:pPr>
              <w:spacing w:line="360" w:lineRule="auto"/>
              <w:rPr>
                <w:rFonts w:ascii="Arial" w:hAnsi="Arial" w:cs="Arial"/>
              </w:rPr>
            </w:pPr>
          </w:p>
        </w:tc>
        <w:tc>
          <w:tcPr>
            <w:tcW w:w="3391" w:type="dxa"/>
          </w:tcPr>
          <w:p w14:paraId="6D78FEE4" w14:textId="77777777" w:rsidR="004632E1" w:rsidRDefault="004632E1">
            <w:pPr>
              <w:spacing w:line="360" w:lineRule="auto"/>
              <w:rPr>
                <w:rFonts w:ascii="Arial" w:hAnsi="Arial" w:cs="Arial"/>
              </w:rPr>
            </w:pPr>
          </w:p>
        </w:tc>
        <w:tc>
          <w:tcPr>
            <w:tcW w:w="4451" w:type="dxa"/>
          </w:tcPr>
          <w:p w14:paraId="55D768A3" w14:textId="77777777" w:rsidR="004632E1" w:rsidRDefault="004632E1">
            <w:pPr>
              <w:spacing w:line="360" w:lineRule="auto"/>
              <w:rPr>
                <w:rFonts w:ascii="Arial" w:hAnsi="Arial" w:cs="Arial"/>
              </w:rPr>
            </w:pPr>
          </w:p>
        </w:tc>
      </w:tr>
      <w:tr w:rsidR="004632E1" w14:paraId="42250B42" w14:textId="77777777" w:rsidTr="004632E1">
        <w:trPr>
          <w:cantSplit/>
        </w:trPr>
        <w:tc>
          <w:tcPr>
            <w:tcW w:w="1370" w:type="dxa"/>
          </w:tcPr>
          <w:p w14:paraId="089BC046" w14:textId="77777777" w:rsidR="004632E1" w:rsidRDefault="004632E1">
            <w:pPr>
              <w:spacing w:line="360" w:lineRule="auto"/>
              <w:rPr>
                <w:rFonts w:ascii="Arial" w:hAnsi="Arial" w:cs="Arial"/>
              </w:rPr>
            </w:pPr>
          </w:p>
        </w:tc>
        <w:tc>
          <w:tcPr>
            <w:tcW w:w="3391" w:type="dxa"/>
          </w:tcPr>
          <w:p w14:paraId="5A2C03F0" w14:textId="77777777" w:rsidR="004632E1" w:rsidRDefault="004632E1">
            <w:pPr>
              <w:spacing w:line="360" w:lineRule="auto"/>
              <w:rPr>
                <w:rFonts w:ascii="Arial" w:hAnsi="Arial" w:cs="Arial"/>
              </w:rPr>
            </w:pPr>
          </w:p>
        </w:tc>
        <w:tc>
          <w:tcPr>
            <w:tcW w:w="4451" w:type="dxa"/>
          </w:tcPr>
          <w:p w14:paraId="659FE51A" w14:textId="77777777" w:rsidR="004632E1" w:rsidRDefault="004632E1">
            <w:pPr>
              <w:spacing w:line="360" w:lineRule="auto"/>
              <w:rPr>
                <w:rFonts w:ascii="Arial" w:hAnsi="Arial" w:cs="Arial"/>
              </w:rPr>
            </w:pPr>
          </w:p>
        </w:tc>
      </w:tr>
      <w:tr w:rsidR="004632E1" w14:paraId="54F8B622" w14:textId="77777777" w:rsidTr="004632E1">
        <w:trPr>
          <w:cantSplit/>
        </w:trPr>
        <w:tc>
          <w:tcPr>
            <w:tcW w:w="1370" w:type="dxa"/>
          </w:tcPr>
          <w:p w14:paraId="222DC3A3" w14:textId="77777777" w:rsidR="004632E1" w:rsidRDefault="004632E1">
            <w:pPr>
              <w:spacing w:line="360" w:lineRule="auto"/>
              <w:rPr>
                <w:rFonts w:ascii="Arial" w:hAnsi="Arial" w:cs="Arial"/>
              </w:rPr>
            </w:pPr>
          </w:p>
        </w:tc>
        <w:tc>
          <w:tcPr>
            <w:tcW w:w="3391" w:type="dxa"/>
          </w:tcPr>
          <w:p w14:paraId="50B703D4" w14:textId="77777777" w:rsidR="004632E1" w:rsidRDefault="004632E1">
            <w:pPr>
              <w:spacing w:line="360" w:lineRule="auto"/>
              <w:rPr>
                <w:rFonts w:ascii="Arial" w:hAnsi="Arial" w:cs="Arial"/>
              </w:rPr>
            </w:pPr>
          </w:p>
        </w:tc>
        <w:tc>
          <w:tcPr>
            <w:tcW w:w="4451" w:type="dxa"/>
          </w:tcPr>
          <w:p w14:paraId="181ABE06" w14:textId="77777777" w:rsidR="004632E1" w:rsidRDefault="004632E1">
            <w:pPr>
              <w:spacing w:line="360" w:lineRule="auto"/>
              <w:rPr>
                <w:rFonts w:ascii="Arial" w:hAnsi="Arial" w:cs="Arial"/>
              </w:rPr>
            </w:pPr>
          </w:p>
        </w:tc>
      </w:tr>
      <w:tr w:rsidR="004632E1" w14:paraId="5507A18D" w14:textId="77777777" w:rsidTr="004632E1">
        <w:trPr>
          <w:cantSplit/>
        </w:trPr>
        <w:tc>
          <w:tcPr>
            <w:tcW w:w="1370" w:type="dxa"/>
          </w:tcPr>
          <w:p w14:paraId="64701AE7" w14:textId="77777777" w:rsidR="004632E1" w:rsidRDefault="004632E1">
            <w:pPr>
              <w:spacing w:line="360" w:lineRule="auto"/>
              <w:rPr>
                <w:rFonts w:ascii="Arial" w:hAnsi="Arial" w:cs="Arial"/>
              </w:rPr>
            </w:pPr>
          </w:p>
        </w:tc>
        <w:tc>
          <w:tcPr>
            <w:tcW w:w="3391" w:type="dxa"/>
          </w:tcPr>
          <w:p w14:paraId="3BC506FB" w14:textId="77777777" w:rsidR="004632E1" w:rsidRDefault="004632E1">
            <w:pPr>
              <w:spacing w:line="360" w:lineRule="auto"/>
              <w:rPr>
                <w:rFonts w:ascii="Arial" w:hAnsi="Arial" w:cs="Arial"/>
              </w:rPr>
            </w:pPr>
          </w:p>
        </w:tc>
        <w:tc>
          <w:tcPr>
            <w:tcW w:w="4451" w:type="dxa"/>
          </w:tcPr>
          <w:p w14:paraId="10A996B7" w14:textId="77777777" w:rsidR="004632E1" w:rsidRDefault="004632E1">
            <w:pPr>
              <w:spacing w:line="360" w:lineRule="auto"/>
              <w:rPr>
                <w:rFonts w:ascii="Arial" w:hAnsi="Arial" w:cs="Arial"/>
              </w:rPr>
            </w:pPr>
          </w:p>
        </w:tc>
      </w:tr>
    </w:tbl>
    <w:p w14:paraId="20CD8B7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0B62386F" w14:textId="77777777" w:rsidTr="00130CCB">
        <w:trPr>
          <w:cantSplit/>
        </w:trPr>
        <w:tc>
          <w:tcPr>
            <w:tcW w:w="9212" w:type="dxa"/>
            <w:shd w:val="clear" w:color="auto" w:fill="B8CCE4"/>
          </w:tcPr>
          <w:p w14:paraId="086C4DFE" w14:textId="77777777"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813497">
              <w:rPr>
                <w:rFonts w:ascii="Arial" w:hAnsi="Arial" w:cs="Arial"/>
                <w:sz w:val="18"/>
              </w:rPr>
              <w:t>4 § 5.</w:t>
            </w:r>
            <w:r w:rsidR="00813497">
              <w:rPr>
                <w:rFonts w:ascii="TimesNewRomanPSMT" w:hAnsi="TimesNewRomanPSMT"/>
                <w:sz w:val="19"/>
                <w:szCs w:val="19"/>
              </w:rPr>
              <w:t>Tillsynsmyndighet enligt miljöbalken.</w:t>
            </w:r>
          </w:p>
          <w:p w14:paraId="3DF8C31E" w14:textId="77777777" w:rsidR="00813497" w:rsidRDefault="00813497">
            <w:pPr>
              <w:rPr>
                <w:rFonts w:ascii="Arial" w:hAnsi="Arial" w:cs="Arial"/>
                <w:b/>
                <w:bCs/>
                <w:sz w:val="20"/>
              </w:rPr>
            </w:pPr>
          </w:p>
        </w:tc>
      </w:tr>
      <w:tr w:rsidR="00813497" w14:paraId="77BF29CF" w14:textId="77777777">
        <w:trPr>
          <w:cantSplit/>
        </w:trPr>
        <w:tc>
          <w:tcPr>
            <w:tcW w:w="9212" w:type="dxa"/>
            <w:tcBorders>
              <w:bottom w:val="single" w:sz="4" w:space="0" w:color="auto"/>
            </w:tcBorders>
          </w:tcPr>
          <w:p w14:paraId="521BA854" w14:textId="77777777" w:rsidR="00813497" w:rsidRPr="002828D4" w:rsidRDefault="00813497">
            <w:pPr>
              <w:spacing w:line="360" w:lineRule="auto"/>
              <w:rPr>
                <w:sz w:val="19"/>
                <w:szCs w:val="19"/>
              </w:rPr>
            </w:pPr>
            <w:r w:rsidRPr="002828D4">
              <w:rPr>
                <w:sz w:val="19"/>
                <w:szCs w:val="19"/>
              </w:rPr>
              <w:t>Namn</w:t>
            </w:r>
            <w:r w:rsidR="002828D4">
              <w:rPr>
                <w:sz w:val="19"/>
                <w:szCs w:val="19"/>
              </w:rPr>
              <w:t>:</w:t>
            </w:r>
          </w:p>
          <w:p w14:paraId="0A158C97" w14:textId="77777777" w:rsidR="00813497" w:rsidRDefault="00813497">
            <w:pPr>
              <w:rPr>
                <w:rFonts w:ascii="Arial" w:hAnsi="Arial" w:cs="Arial"/>
              </w:rPr>
            </w:pPr>
          </w:p>
        </w:tc>
      </w:tr>
    </w:tbl>
    <w:p w14:paraId="7BB3E9CC"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813497" w14:paraId="66721CED" w14:textId="77777777" w:rsidTr="00130CCB">
        <w:trPr>
          <w:cantSplit/>
        </w:trPr>
        <w:tc>
          <w:tcPr>
            <w:tcW w:w="9212" w:type="dxa"/>
            <w:gridSpan w:val="2"/>
            <w:shd w:val="clear" w:color="auto" w:fill="B8CCE4"/>
          </w:tcPr>
          <w:p w14:paraId="401D4433" w14:textId="77777777" w:rsidR="00813497" w:rsidRPr="00AA07E6"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14:paraId="3DCE3391" w14:textId="77777777" w:rsidR="00813497" w:rsidRDefault="00813497">
            <w:pPr>
              <w:autoSpaceDE w:val="0"/>
              <w:autoSpaceDN w:val="0"/>
              <w:adjustRightInd w:val="0"/>
              <w:rPr>
                <w:rFonts w:ascii="TimesNewRomanPSMT" w:hAnsi="TimesNewRomanPSMT"/>
                <w:sz w:val="20"/>
                <w:szCs w:val="20"/>
              </w:rPr>
            </w:pPr>
            <w:r>
              <w:rPr>
                <w:rFonts w:ascii="TimesNewRomanPSMT" w:hAnsi="TimesNewRomanPSMT"/>
                <w:sz w:val="19"/>
                <w:szCs w:val="19"/>
              </w:rPr>
              <w:t>4 § 6. Tillståndsgiven och faktisk produktion eller annat mått på verksamhetens omfattning.</w:t>
            </w:r>
          </w:p>
          <w:p w14:paraId="2A9D0FC1" w14:textId="77777777" w:rsidR="00813497" w:rsidRDefault="00813497">
            <w:pPr>
              <w:spacing w:line="360" w:lineRule="auto"/>
              <w:rPr>
                <w:rFonts w:ascii="Arial" w:hAnsi="Arial" w:cs="Arial"/>
                <w:sz w:val="16"/>
              </w:rPr>
            </w:pPr>
          </w:p>
        </w:tc>
      </w:tr>
      <w:tr w:rsidR="00813497" w14:paraId="2285CC89" w14:textId="77777777">
        <w:trPr>
          <w:cantSplit/>
          <w:trHeight w:val="410"/>
        </w:trPr>
        <w:tc>
          <w:tcPr>
            <w:tcW w:w="4606" w:type="dxa"/>
          </w:tcPr>
          <w:p w14:paraId="42CCAAAE" w14:textId="77777777" w:rsidR="00813497" w:rsidRPr="002828D4" w:rsidRDefault="002828D4">
            <w:pPr>
              <w:autoSpaceDE w:val="0"/>
              <w:autoSpaceDN w:val="0"/>
              <w:adjustRightInd w:val="0"/>
              <w:rPr>
                <w:sz w:val="19"/>
                <w:szCs w:val="19"/>
              </w:rPr>
            </w:pPr>
            <w:r>
              <w:rPr>
                <w:sz w:val="19"/>
                <w:szCs w:val="19"/>
              </w:rPr>
              <w:t>Tillståndsgiven mängd /a</w:t>
            </w:r>
            <w:r w:rsidR="00813497" w:rsidRPr="002828D4">
              <w:rPr>
                <w:sz w:val="19"/>
                <w:szCs w:val="19"/>
              </w:rPr>
              <w:t>nnat mått</w:t>
            </w:r>
          </w:p>
        </w:tc>
        <w:tc>
          <w:tcPr>
            <w:tcW w:w="4606" w:type="dxa"/>
          </w:tcPr>
          <w:p w14:paraId="40BCB558" w14:textId="77777777" w:rsidR="00813497" w:rsidRPr="002828D4" w:rsidRDefault="002828D4">
            <w:pPr>
              <w:autoSpaceDE w:val="0"/>
              <w:autoSpaceDN w:val="0"/>
              <w:adjustRightInd w:val="0"/>
              <w:rPr>
                <w:sz w:val="19"/>
                <w:szCs w:val="19"/>
              </w:rPr>
            </w:pPr>
            <w:r>
              <w:rPr>
                <w:sz w:val="19"/>
                <w:szCs w:val="19"/>
              </w:rPr>
              <w:t>Faktisk produktion/a</w:t>
            </w:r>
            <w:r w:rsidR="00813497" w:rsidRPr="002828D4">
              <w:rPr>
                <w:sz w:val="19"/>
                <w:szCs w:val="19"/>
              </w:rPr>
              <w:t>nnan uppföljning</w:t>
            </w:r>
          </w:p>
        </w:tc>
      </w:tr>
      <w:tr w:rsidR="00813497" w14:paraId="31B41E4F" w14:textId="77777777">
        <w:trPr>
          <w:cantSplit/>
          <w:trHeight w:val="410"/>
        </w:trPr>
        <w:tc>
          <w:tcPr>
            <w:tcW w:w="4606" w:type="dxa"/>
          </w:tcPr>
          <w:p w14:paraId="020455E7" w14:textId="77777777" w:rsidR="00813497" w:rsidRDefault="00813497">
            <w:pPr>
              <w:autoSpaceDE w:val="0"/>
              <w:autoSpaceDN w:val="0"/>
              <w:adjustRightInd w:val="0"/>
              <w:rPr>
                <w:rFonts w:ascii="Arial" w:hAnsi="Arial" w:cs="Arial"/>
                <w:szCs w:val="19"/>
              </w:rPr>
            </w:pPr>
          </w:p>
        </w:tc>
        <w:tc>
          <w:tcPr>
            <w:tcW w:w="4606" w:type="dxa"/>
          </w:tcPr>
          <w:p w14:paraId="7B601FE2" w14:textId="77777777" w:rsidR="00813497" w:rsidRDefault="00813497">
            <w:pPr>
              <w:autoSpaceDE w:val="0"/>
              <w:autoSpaceDN w:val="0"/>
              <w:adjustRightInd w:val="0"/>
              <w:rPr>
                <w:rFonts w:ascii="Arial" w:hAnsi="Arial" w:cs="Arial"/>
                <w:szCs w:val="19"/>
              </w:rPr>
            </w:pPr>
          </w:p>
        </w:tc>
      </w:tr>
      <w:tr w:rsidR="00813497" w14:paraId="5E854672" w14:textId="77777777">
        <w:trPr>
          <w:cantSplit/>
          <w:trHeight w:val="410"/>
        </w:trPr>
        <w:tc>
          <w:tcPr>
            <w:tcW w:w="4606" w:type="dxa"/>
          </w:tcPr>
          <w:p w14:paraId="65FB9B2F" w14:textId="77777777" w:rsidR="00813497" w:rsidRDefault="00813497">
            <w:pPr>
              <w:autoSpaceDE w:val="0"/>
              <w:autoSpaceDN w:val="0"/>
              <w:adjustRightInd w:val="0"/>
              <w:rPr>
                <w:rFonts w:ascii="Arial" w:hAnsi="Arial" w:cs="Arial"/>
                <w:szCs w:val="19"/>
              </w:rPr>
            </w:pPr>
          </w:p>
        </w:tc>
        <w:tc>
          <w:tcPr>
            <w:tcW w:w="4606" w:type="dxa"/>
          </w:tcPr>
          <w:p w14:paraId="007D35CA" w14:textId="77777777" w:rsidR="00813497" w:rsidRDefault="00813497">
            <w:pPr>
              <w:autoSpaceDE w:val="0"/>
              <w:autoSpaceDN w:val="0"/>
              <w:adjustRightInd w:val="0"/>
              <w:rPr>
                <w:rFonts w:ascii="Arial" w:hAnsi="Arial" w:cs="Arial"/>
                <w:szCs w:val="19"/>
              </w:rPr>
            </w:pPr>
          </w:p>
        </w:tc>
      </w:tr>
      <w:tr w:rsidR="00813497" w14:paraId="701BAB2C" w14:textId="77777777">
        <w:trPr>
          <w:cantSplit/>
          <w:trHeight w:val="410"/>
        </w:trPr>
        <w:tc>
          <w:tcPr>
            <w:tcW w:w="4606" w:type="dxa"/>
          </w:tcPr>
          <w:p w14:paraId="39EC68DE" w14:textId="77777777" w:rsidR="00813497" w:rsidRDefault="00813497">
            <w:pPr>
              <w:autoSpaceDE w:val="0"/>
              <w:autoSpaceDN w:val="0"/>
              <w:adjustRightInd w:val="0"/>
              <w:rPr>
                <w:rFonts w:ascii="Arial" w:hAnsi="Arial" w:cs="Arial"/>
                <w:szCs w:val="19"/>
              </w:rPr>
            </w:pPr>
          </w:p>
        </w:tc>
        <w:tc>
          <w:tcPr>
            <w:tcW w:w="4606" w:type="dxa"/>
          </w:tcPr>
          <w:p w14:paraId="3D7FEFB4" w14:textId="77777777" w:rsidR="00813497" w:rsidRDefault="00813497">
            <w:pPr>
              <w:autoSpaceDE w:val="0"/>
              <w:autoSpaceDN w:val="0"/>
              <w:adjustRightInd w:val="0"/>
              <w:rPr>
                <w:rFonts w:ascii="Arial" w:hAnsi="Arial" w:cs="Arial"/>
                <w:szCs w:val="19"/>
              </w:rPr>
            </w:pPr>
          </w:p>
        </w:tc>
      </w:tr>
      <w:tr w:rsidR="00813497" w14:paraId="34E30E68" w14:textId="77777777">
        <w:trPr>
          <w:cantSplit/>
          <w:trHeight w:val="410"/>
        </w:trPr>
        <w:tc>
          <w:tcPr>
            <w:tcW w:w="9212" w:type="dxa"/>
            <w:gridSpan w:val="2"/>
          </w:tcPr>
          <w:p w14:paraId="7082AE91" w14:textId="77777777" w:rsidR="00813497" w:rsidRPr="003C1AB2" w:rsidRDefault="00813497">
            <w:pPr>
              <w:autoSpaceDE w:val="0"/>
              <w:autoSpaceDN w:val="0"/>
              <w:adjustRightInd w:val="0"/>
              <w:rPr>
                <w:sz w:val="19"/>
                <w:szCs w:val="19"/>
              </w:rPr>
            </w:pPr>
            <w:r w:rsidRPr="003C1AB2">
              <w:rPr>
                <w:sz w:val="19"/>
                <w:szCs w:val="19"/>
              </w:rPr>
              <w:t>Kommentar</w:t>
            </w:r>
            <w:r w:rsidR="003C1AB2">
              <w:rPr>
                <w:sz w:val="19"/>
                <w:szCs w:val="19"/>
              </w:rPr>
              <w:t>:</w:t>
            </w:r>
          </w:p>
          <w:p w14:paraId="606FECFB" w14:textId="77777777" w:rsidR="00813497" w:rsidRDefault="00813497">
            <w:pPr>
              <w:autoSpaceDE w:val="0"/>
              <w:autoSpaceDN w:val="0"/>
              <w:adjustRightInd w:val="0"/>
              <w:rPr>
                <w:rFonts w:ascii="Arial" w:hAnsi="Arial" w:cs="Arial"/>
                <w:szCs w:val="19"/>
              </w:rPr>
            </w:pPr>
          </w:p>
          <w:p w14:paraId="40E34036" w14:textId="77777777" w:rsidR="00813497" w:rsidRDefault="00813497">
            <w:pPr>
              <w:autoSpaceDE w:val="0"/>
              <w:autoSpaceDN w:val="0"/>
              <w:adjustRightInd w:val="0"/>
              <w:rPr>
                <w:rFonts w:ascii="Arial" w:hAnsi="Arial" w:cs="Arial"/>
                <w:szCs w:val="19"/>
              </w:rPr>
            </w:pPr>
          </w:p>
          <w:p w14:paraId="69232817" w14:textId="77777777" w:rsidR="00813497" w:rsidRDefault="00813497">
            <w:pPr>
              <w:autoSpaceDE w:val="0"/>
              <w:autoSpaceDN w:val="0"/>
              <w:adjustRightInd w:val="0"/>
              <w:rPr>
                <w:rFonts w:ascii="Arial" w:hAnsi="Arial" w:cs="Arial"/>
                <w:szCs w:val="19"/>
              </w:rPr>
            </w:pPr>
          </w:p>
          <w:p w14:paraId="04C5D758" w14:textId="77777777" w:rsidR="00813497" w:rsidRDefault="00813497">
            <w:pPr>
              <w:autoSpaceDE w:val="0"/>
              <w:autoSpaceDN w:val="0"/>
              <w:adjustRightInd w:val="0"/>
              <w:rPr>
                <w:rFonts w:ascii="Arial" w:hAnsi="Arial" w:cs="Arial"/>
                <w:szCs w:val="19"/>
              </w:rPr>
            </w:pPr>
          </w:p>
        </w:tc>
      </w:tr>
    </w:tbl>
    <w:p w14:paraId="05AC718B"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03A99" w14:paraId="5D19195D" w14:textId="77777777" w:rsidTr="00130CCB">
        <w:tc>
          <w:tcPr>
            <w:tcW w:w="9212" w:type="dxa"/>
            <w:shd w:val="clear" w:color="auto" w:fill="B8CCE4"/>
          </w:tcPr>
          <w:p w14:paraId="438C9918" w14:textId="77777777" w:rsidR="00203A99" w:rsidRPr="002958BF" w:rsidRDefault="00203A99" w:rsidP="002958BF">
            <w:pPr>
              <w:autoSpaceDE w:val="0"/>
              <w:autoSpaceDN w:val="0"/>
              <w:adjustRightInd w:val="0"/>
              <w:rPr>
                <w:rFonts w:ascii="Arial" w:hAnsi="Arial" w:cs="Arial"/>
                <w:b/>
                <w:bCs/>
                <w:sz w:val="22"/>
                <w:szCs w:val="22"/>
              </w:rPr>
            </w:pPr>
            <w:r w:rsidRPr="002958BF">
              <w:rPr>
                <w:rFonts w:ascii="Arial" w:hAnsi="Arial" w:cs="Arial"/>
                <w:b/>
                <w:bCs/>
                <w:sz w:val="22"/>
                <w:szCs w:val="22"/>
              </w:rPr>
              <w:t xml:space="preserve">7. Tillståndspliktig täkt </w:t>
            </w:r>
          </w:p>
          <w:p w14:paraId="03D9FF05" w14:textId="77777777" w:rsidR="00203A99" w:rsidRPr="002958BF" w:rsidRDefault="005D0D1D" w:rsidP="006801A6">
            <w:pPr>
              <w:rPr>
                <w:sz w:val="19"/>
                <w:szCs w:val="19"/>
              </w:rPr>
            </w:pPr>
            <w:r w:rsidRPr="002958BF">
              <w:rPr>
                <w:sz w:val="19"/>
                <w:szCs w:val="19"/>
              </w:rPr>
              <w:t xml:space="preserve">4 § 7. Utövare av tillståndspliktig täkt ska lämna mer detaljerade uppgifter om faktisk produktion enligt vad som anges i </w:t>
            </w:r>
            <w:r w:rsidRPr="002958BF">
              <w:rPr>
                <w:i/>
                <w:sz w:val="19"/>
                <w:szCs w:val="19"/>
              </w:rPr>
              <w:t>bilaga 3</w:t>
            </w:r>
            <w:r w:rsidR="006801A6">
              <w:rPr>
                <w:i/>
                <w:sz w:val="19"/>
                <w:szCs w:val="19"/>
              </w:rPr>
              <w:t xml:space="preserve"> </w:t>
            </w:r>
            <w:r w:rsidRPr="002958BF">
              <w:rPr>
                <w:sz w:val="19"/>
                <w:szCs w:val="19"/>
              </w:rPr>
              <w:t>till dessa föreskrifter och redovisa dem i emissionsdelen av Svenska miljörapporteringsportalen (SMP).</w:t>
            </w:r>
          </w:p>
        </w:tc>
      </w:tr>
    </w:tbl>
    <w:p w14:paraId="26EEE79E" w14:textId="77777777" w:rsidR="00203A99" w:rsidRDefault="00203A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0D1D" w14:paraId="34ACEBE7" w14:textId="77777777" w:rsidTr="00130CCB">
        <w:tc>
          <w:tcPr>
            <w:tcW w:w="9212" w:type="dxa"/>
            <w:shd w:val="clear" w:color="auto" w:fill="B8CCE4"/>
          </w:tcPr>
          <w:p w14:paraId="36386247" w14:textId="77777777" w:rsidR="005D0D1D" w:rsidRPr="002958BF" w:rsidRDefault="005D0D1D" w:rsidP="002958BF">
            <w:pPr>
              <w:autoSpaceDE w:val="0"/>
              <w:autoSpaceDN w:val="0"/>
              <w:adjustRightInd w:val="0"/>
              <w:rPr>
                <w:rFonts w:ascii="Arial" w:hAnsi="Arial" w:cs="Arial"/>
                <w:b/>
                <w:bCs/>
                <w:sz w:val="22"/>
                <w:szCs w:val="22"/>
              </w:rPr>
            </w:pPr>
            <w:r w:rsidRPr="002958BF">
              <w:rPr>
                <w:rFonts w:ascii="Arial" w:hAnsi="Arial" w:cs="Arial"/>
                <w:b/>
                <w:bCs/>
                <w:sz w:val="22"/>
                <w:szCs w:val="22"/>
              </w:rPr>
              <w:t xml:space="preserve">8. Anläggningar som tagit emot bygg- och rivningsavfall </w:t>
            </w:r>
          </w:p>
          <w:p w14:paraId="2C1F1B61" w14:textId="77777777" w:rsidR="005D0D1D" w:rsidRDefault="005D0D1D" w:rsidP="00E554C7">
            <w:pPr>
              <w:rPr>
                <w:sz w:val="19"/>
                <w:szCs w:val="19"/>
              </w:rPr>
            </w:pPr>
            <w:r w:rsidRPr="002958BF">
              <w:rPr>
                <w:sz w:val="19"/>
                <w:szCs w:val="19"/>
              </w:rPr>
              <w:t xml:space="preserve">4 § 8. </w:t>
            </w:r>
            <w:r w:rsidR="00E554C7" w:rsidRPr="002958BF">
              <w:rPr>
                <w:sz w:val="19"/>
                <w:szCs w:val="19"/>
              </w:rPr>
              <w:t xml:space="preserve">Anläggningar som omfattas av tillståndsplikt enligt 29 kap. miljöprövningsförordningen (2013:251) och som tagit emot bygg- och rivningsavfall, ska, utöver vad som i övrigt gäller enligt dessa föreskrifter, lämna mer detaljerade uppgifter om mängderna av dessa avfall enligt vad sin anges i </w:t>
            </w:r>
            <w:r w:rsidR="00E554C7" w:rsidRPr="002958BF">
              <w:rPr>
                <w:i/>
                <w:sz w:val="19"/>
                <w:szCs w:val="19"/>
              </w:rPr>
              <w:t>bilaga 4</w:t>
            </w:r>
            <w:r w:rsidR="00E554C7" w:rsidRPr="002958BF">
              <w:rPr>
                <w:sz w:val="19"/>
                <w:szCs w:val="19"/>
              </w:rPr>
              <w:t xml:space="preserve"> till dessa föreskrifter. Uppgifterna ska redovisas i SMP:s emissionsdel.</w:t>
            </w:r>
          </w:p>
          <w:p w14:paraId="406A2D0F" w14:textId="77777777" w:rsidR="00D86957" w:rsidRDefault="00D86957" w:rsidP="00E554C7">
            <w:pPr>
              <w:rPr>
                <w:i/>
                <w:sz w:val="19"/>
                <w:szCs w:val="19"/>
              </w:rPr>
            </w:pPr>
          </w:p>
          <w:p w14:paraId="444F639A" w14:textId="77777777" w:rsidR="00D03594" w:rsidRPr="00D03594" w:rsidRDefault="00D03594" w:rsidP="00E554C7">
            <w:r w:rsidRPr="00203A99">
              <w:rPr>
                <w:i/>
                <w:sz w:val="19"/>
                <w:szCs w:val="19"/>
              </w:rPr>
              <w:t>Kommentar:</w:t>
            </w:r>
            <w:r>
              <w:rPr>
                <w:i/>
                <w:sz w:val="19"/>
                <w:szCs w:val="19"/>
              </w:rPr>
              <w:t xml:space="preserve"> </w:t>
            </w:r>
            <w:r>
              <w:rPr>
                <w:sz w:val="19"/>
                <w:szCs w:val="19"/>
              </w:rPr>
              <w:t>Uppgifterna ska lämnas första gången i 2015 års miljörapport som ska ges in till tillsynsmyndigheten senast den 31 mars 2016.</w:t>
            </w:r>
          </w:p>
        </w:tc>
      </w:tr>
    </w:tbl>
    <w:p w14:paraId="68E2D867" w14:textId="77777777" w:rsidR="005D0D1D" w:rsidRDefault="005D0D1D"/>
    <w:p w14:paraId="6194DF4D" w14:textId="1ED1F98E" w:rsidR="00E554C7" w:rsidRDefault="00E5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813497" w14:paraId="7FB8FE9F" w14:textId="77777777" w:rsidTr="00130CCB">
        <w:trPr>
          <w:cantSplit/>
        </w:trPr>
        <w:tc>
          <w:tcPr>
            <w:tcW w:w="9212" w:type="dxa"/>
            <w:gridSpan w:val="2"/>
            <w:shd w:val="clear" w:color="auto" w:fill="B8CCE4"/>
          </w:tcPr>
          <w:p w14:paraId="27477ECA" w14:textId="77777777" w:rsidR="00813497" w:rsidRPr="00AA07E6" w:rsidRDefault="00E554C7">
            <w:pPr>
              <w:autoSpaceDE w:val="0"/>
              <w:autoSpaceDN w:val="0"/>
              <w:adjustRightInd w:val="0"/>
              <w:rPr>
                <w:rFonts w:ascii="Arial" w:hAnsi="Arial" w:cs="Arial"/>
                <w:b/>
                <w:bCs/>
                <w:sz w:val="22"/>
                <w:szCs w:val="22"/>
              </w:rPr>
            </w:pPr>
            <w:r w:rsidRPr="00AA07E6">
              <w:rPr>
                <w:rFonts w:ascii="Arial" w:hAnsi="Arial" w:cs="Arial"/>
                <w:b/>
                <w:bCs/>
                <w:sz w:val="22"/>
                <w:szCs w:val="22"/>
              </w:rPr>
              <w:t>9</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14:paraId="7CD7E1D9" w14:textId="77777777" w:rsidR="00813497" w:rsidRDefault="00813497">
            <w:pPr>
              <w:autoSpaceDE w:val="0"/>
              <w:autoSpaceDN w:val="0"/>
              <w:adjustRightInd w:val="0"/>
              <w:rPr>
                <w:rFonts w:ascii="TimesNewRomanPSMT" w:hAnsi="TimesNewRomanPSMT"/>
                <w:sz w:val="20"/>
                <w:szCs w:val="20"/>
              </w:rPr>
            </w:pPr>
            <w:r>
              <w:rPr>
                <w:rFonts w:ascii="TimesNewRomanPSMT" w:hAnsi="TimesNewRomanPSMT"/>
                <w:sz w:val="19"/>
                <w:szCs w:val="19"/>
              </w:rPr>
              <w:t xml:space="preserve">4 § </w:t>
            </w:r>
            <w:r w:rsidR="00926C47">
              <w:rPr>
                <w:rFonts w:ascii="TimesNewRomanPSMT" w:hAnsi="TimesNewRomanPSMT"/>
                <w:sz w:val="19"/>
                <w:szCs w:val="19"/>
              </w:rPr>
              <w:t>9</w:t>
            </w:r>
            <w:r>
              <w:rPr>
                <w:rFonts w:ascii="TimesNewRomanPSMT" w:hAnsi="TimesNewRomanPSMT"/>
                <w:sz w:val="19"/>
                <w:szCs w:val="19"/>
              </w:rPr>
              <w:t>. Redovisning av de villkor som gäller för verksamheten samt hur vart och ett av dessa villkor har uppfyllts.</w:t>
            </w:r>
          </w:p>
          <w:p w14:paraId="01003334" w14:textId="77777777" w:rsidR="00813497" w:rsidRDefault="00813497">
            <w:pPr>
              <w:spacing w:line="360" w:lineRule="auto"/>
              <w:rPr>
                <w:rFonts w:ascii="Arial" w:hAnsi="Arial" w:cs="Arial"/>
                <w:sz w:val="16"/>
              </w:rPr>
            </w:pPr>
          </w:p>
        </w:tc>
      </w:tr>
      <w:tr w:rsidR="00813497" w14:paraId="0E5C4059" w14:textId="77777777">
        <w:trPr>
          <w:cantSplit/>
          <w:trHeight w:val="410"/>
        </w:trPr>
        <w:tc>
          <w:tcPr>
            <w:tcW w:w="4606" w:type="dxa"/>
          </w:tcPr>
          <w:p w14:paraId="770D0475" w14:textId="77777777" w:rsidR="00813497" w:rsidRPr="002828D4" w:rsidRDefault="00813497">
            <w:pPr>
              <w:autoSpaceDE w:val="0"/>
              <w:autoSpaceDN w:val="0"/>
              <w:adjustRightInd w:val="0"/>
              <w:rPr>
                <w:sz w:val="19"/>
                <w:szCs w:val="19"/>
              </w:rPr>
            </w:pPr>
            <w:r w:rsidRPr="002828D4">
              <w:rPr>
                <w:sz w:val="19"/>
                <w:szCs w:val="19"/>
              </w:rPr>
              <w:t>Villkor</w:t>
            </w:r>
          </w:p>
        </w:tc>
        <w:tc>
          <w:tcPr>
            <w:tcW w:w="4606" w:type="dxa"/>
          </w:tcPr>
          <w:p w14:paraId="4970FB0F" w14:textId="77777777" w:rsidR="00813497" w:rsidRPr="002828D4" w:rsidRDefault="00813497">
            <w:pPr>
              <w:autoSpaceDE w:val="0"/>
              <w:autoSpaceDN w:val="0"/>
              <w:adjustRightInd w:val="0"/>
              <w:rPr>
                <w:sz w:val="19"/>
                <w:szCs w:val="19"/>
              </w:rPr>
            </w:pPr>
            <w:r w:rsidRPr="002828D4">
              <w:rPr>
                <w:sz w:val="19"/>
                <w:szCs w:val="19"/>
              </w:rPr>
              <w:t>Kommentar</w:t>
            </w:r>
          </w:p>
        </w:tc>
      </w:tr>
      <w:tr w:rsidR="00813497" w14:paraId="65D93F8D" w14:textId="77777777">
        <w:trPr>
          <w:cantSplit/>
          <w:trHeight w:val="410"/>
        </w:trPr>
        <w:tc>
          <w:tcPr>
            <w:tcW w:w="4606" w:type="dxa"/>
          </w:tcPr>
          <w:p w14:paraId="041D5E44" w14:textId="77777777" w:rsidR="00813497" w:rsidRDefault="00813497">
            <w:pPr>
              <w:autoSpaceDE w:val="0"/>
              <w:autoSpaceDN w:val="0"/>
              <w:adjustRightInd w:val="0"/>
              <w:rPr>
                <w:rFonts w:ascii="Arial" w:hAnsi="Arial" w:cs="Arial"/>
                <w:szCs w:val="19"/>
              </w:rPr>
            </w:pPr>
          </w:p>
        </w:tc>
        <w:tc>
          <w:tcPr>
            <w:tcW w:w="4606" w:type="dxa"/>
          </w:tcPr>
          <w:p w14:paraId="75B61890" w14:textId="77777777" w:rsidR="00813497" w:rsidRDefault="00813497">
            <w:pPr>
              <w:autoSpaceDE w:val="0"/>
              <w:autoSpaceDN w:val="0"/>
              <w:adjustRightInd w:val="0"/>
              <w:rPr>
                <w:rFonts w:ascii="Arial" w:hAnsi="Arial" w:cs="Arial"/>
                <w:szCs w:val="19"/>
              </w:rPr>
            </w:pPr>
          </w:p>
        </w:tc>
      </w:tr>
      <w:tr w:rsidR="00813497" w14:paraId="1D6CA71A" w14:textId="77777777">
        <w:trPr>
          <w:cantSplit/>
          <w:trHeight w:val="410"/>
        </w:trPr>
        <w:tc>
          <w:tcPr>
            <w:tcW w:w="4606" w:type="dxa"/>
          </w:tcPr>
          <w:p w14:paraId="5A67EBFF" w14:textId="77777777" w:rsidR="00813497" w:rsidRDefault="00813497">
            <w:pPr>
              <w:autoSpaceDE w:val="0"/>
              <w:autoSpaceDN w:val="0"/>
              <w:adjustRightInd w:val="0"/>
              <w:rPr>
                <w:rFonts w:ascii="Arial" w:hAnsi="Arial" w:cs="Arial"/>
                <w:szCs w:val="19"/>
              </w:rPr>
            </w:pPr>
          </w:p>
        </w:tc>
        <w:tc>
          <w:tcPr>
            <w:tcW w:w="4606" w:type="dxa"/>
          </w:tcPr>
          <w:p w14:paraId="5FD5856E" w14:textId="77777777" w:rsidR="00813497" w:rsidRDefault="00813497">
            <w:pPr>
              <w:autoSpaceDE w:val="0"/>
              <w:autoSpaceDN w:val="0"/>
              <w:adjustRightInd w:val="0"/>
              <w:rPr>
                <w:rFonts w:ascii="Arial" w:hAnsi="Arial" w:cs="Arial"/>
                <w:szCs w:val="19"/>
              </w:rPr>
            </w:pPr>
          </w:p>
        </w:tc>
      </w:tr>
      <w:tr w:rsidR="00813497" w14:paraId="6FC4E67D" w14:textId="77777777">
        <w:trPr>
          <w:cantSplit/>
          <w:trHeight w:val="410"/>
        </w:trPr>
        <w:tc>
          <w:tcPr>
            <w:tcW w:w="4606" w:type="dxa"/>
          </w:tcPr>
          <w:p w14:paraId="6C5357A0" w14:textId="77777777" w:rsidR="00813497" w:rsidRDefault="00813497">
            <w:pPr>
              <w:autoSpaceDE w:val="0"/>
              <w:autoSpaceDN w:val="0"/>
              <w:adjustRightInd w:val="0"/>
              <w:rPr>
                <w:rFonts w:ascii="Arial" w:hAnsi="Arial" w:cs="Arial"/>
                <w:szCs w:val="19"/>
              </w:rPr>
            </w:pPr>
          </w:p>
        </w:tc>
        <w:tc>
          <w:tcPr>
            <w:tcW w:w="4606" w:type="dxa"/>
          </w:tcPr>
          <w:p w14:paraId="54558465" w14:textId="77777777" w:rsidR="00813497" w:rsidRDefault="00813497">
            <w:pPr>
              <w:autoSpaceDE w:val="0"/>
              <w:autoSpaceDN w:val="0"/>
              <w:adjustRightInd w:val="0"/>
              <w:rPr>
                <w:rFonts w:ascii="Arial" w:hAnsi="Arial" w:cs="Arial"/>
                <w:szCs w:val="19"/>
              </w:rPr>
            </w:pPr>
          </w:p>
        </w:tc>
      </w:tr>
      <w:tr w:rsidR="00813497" w14:paraId="47163329" w14:textId="77777777">
        <w:trPr>
          <w:cantSplit/>
          <w:trHeight w:val="410"/>
        </w:trPr>
        <w:tc>
          <w:tcPr>
            <w:tcW w:w="4606" w:type="dxa"/>
          </w:tcPr>
          <w:p w14:paraId="6FCB3468" w14:textId="77777777" w:rsidR="00813497" w:rsidRDefault="00813497">
            <w:pPr>
              <w:autoSpaceDE w:val="0"/>
              <w:autoSpaceDN w:val="0"/>
              <w:adjustRightInd w:val="0"/>
              <w:rPr>
                <w:rFonts w:ascii="Arial" w:hAnsi="Arial" w:cs="Arial"/>
                <w:szCs w:val="19"/>
              </w:rPr>
            </w:pPr>
          </w:p>
        </w:tc>
        <w:tc>
          <w:tcPr>
            <w:tcW w:w="4606" w:type="dxa"/>
          </w:tcPr>
          <w:p w14:paraId="61A6624E" w14:textId="77777777" w:rsidR="00813497" w:rsidRDefault="00813497">
            <w:pPr>
              <w:autoSpaceDE w:val="0"/>
              <w:autoSpaceDN w:val="0"/>
              <w:adjustRightInd w:val="0"/>
              <w:rPr>
                <w:rFonts w:ascii="Arial" w:hAnsi="Arial" w:cs="Arial"/>
                <w:szCs w:val="19"/>
              </w:rPr>
            </w:pPr>
          </w:p>
        </w:tc>
      </w:tr>
      <w:tr w:rsidR="00813497" w14:paraId="0694C109" w14:textId="77777777">
        <w:trPr>
          <w:cantSplit/>
          <w:trHeight w:val="410"/>
        </w:trPr>
        <w:tc>
          <w:tcPr>
            <w:tcW w:w="4606" w:type="dxa"/>
          </w:tcPr>
          <w:p w14:paraId="39B58A28" w14:textId="77777777" w:rsidR="00813497" w:rsidRDefault="00813497">
            <w:pPr>
              <w:autoSpaceDE w:val="0"/>
              <w:autoSpaceDN w:val="0"/>
              <w:adjustRightInd w:val="0"/>
              <w:rPr>
                <w:rFonts w:ascii="Arial" w:hAnsi="Arial" w:cs="Arial"/>
                <w:szCs w:val="19"/>
              </w:rPr>
            </w:pPr>
          </w:p>
        </w:tc>
        <w:tc>
          <w:tcPr>
            <w:tcW w:w="4606" w:type="dxa"/>
          </w:tcPr>
          <w:p w14:paraId="0481E758" w14:textId="77777777" w:rsidR="00813497" w:rsidRDefault="00813497">
            <w:pPr>
              <w:autoSpaceDE w:val="0"/>
              <w:autoSpaceDN w:val="0"/>
              <w:adjustRightInd w:val="0"/>
              <w:rPr>
                <w:rFonts w:ascii="Arial" w:hAnsi="Arial" w:cs="Arial"/>
                <w:szCs w:val="19"/>
              </w:rPr>
            </w:pPr>
          </w:p>
        </w:tc>
      </w:tr>
      <w:tr w:rsidR="00813497" w14:paraId="69F83F87" w14:textId="77777777">
        <w:trPr>
          <w:cantSplit/>
          <w:trHeight w:val="410"/>
        </w:trPr>
        <w:tc>
          <w:tcPr>
            <w:tcW w:w="4606" w:type="dxa"/>
          </w:tcPr>
          <w:p w14:paraId="13BE343D" w14:textId="77777777" w:rsidR="00813497" w:rsidRDefault="00813497">
            <w:pPr>
              <w:autoSpaceDE w:val="0"/>
              <w:autoSpaceDN w:val="0"/>
              <w:adjustRightInd w:val="0"/>
              <w:rPr>
                <w:rFonts w:ascii="Arial" w:hAnsi="Arial" w:cs="Arial"/>
                <w:szCs w:val="19"/>
              </w:rPr>
            </w:pPr>
          </w:p>
        </w:tc>
        <w:tc>
          <w:tcPr>
            <w:tcW w:w="4606" w:type="dxa"/>
          </w:tcPr>
          <w:p w14:paraId="02E6C3F5" w14:textId="77777777" w:rsidR="00813497" w:rsidRDefault="00813497">
            <w:pPr>
              <w:autoSpaceDE w:val="0"/>
              <w:autoSpaceDN w:val="0"/>
              <w:adjustRightInd w:val="0"/>
              <w:rPr>
                <w:rFonts w:ascii="Arial" w:hAnsi="Arial" w:cs="Arial"/>
                <w:szCs w:val="19"/>
              </w:rPr>
            </w:pPr>
          </w:p>
        </w:tc>
      </w:tr>
      <w:tr w:rsidR="00813497" w14:paraId="4541EE07" w14:textId="77777777">
        <w:trPr>
          <w:cantSplit/>
          <w:trHeight w:val="410"/>
        </w:trPr>
        <w:tc>
          <w:tcPr>
            <w:tcW w:w="4606" w:type="dxa"/>
          </w:tcPr>
          <w:p w14:paraId="73AA20B8" w14:textId="77777777" w:rsidR="00813497" w:rsidRDefault="00813497">
            <w:pPr>
              <w:autoSpaceDE w:val="0"/>
              <w:autoSpaceDN w:val="0"/>
              <w:adjustRightInd w:val="0"/>
              <w:rPr>
                <w:rFonts w:ascii="Arial" w:hAnsi="Arial" w:cs="Arial"/>
                <w:szCs w:val="19"/>
              </w:rPr>
            </w:pPr>
          </w:p>
        </w:tc>
        <w:tc>
          <w:tcPr>
            <w:tcW w:w="4606" w:type="dxa"/>
          </w:tcPr>
          <w:p w14:paraId="60B61B4B" w14:textId="77777777" w:rsidR="00813497" w:rsidRDefault="00813497">
            <w:pPr>
              <w:autoSpaceDE w:val="0"/>
              <w:autoSpaceDN w:val="0"/>
              <w:adjustRightInd w:val="0"/>
              <w:rPr>
                <w:rFonts w:ascii="Arial" w:hAnsi="Arial" w:cs="Arial"/>
                <w:szCs w:val="19"/>
              </w:rPr>
            </w:pPr>
          </w:p>
        </w:tc>
      </w:tr>
      <w:tr w:rsidR="00813497" w14:paraId="35F31F86" w14:textId="77777777">
        <w:trPr>
          <w:cantSplit/>
          <w:trHeight w:val="410"/>
        </w:trPr>
        <w:tc>
          <w:tcPr>
            <w:tcW w:w="4606" w:type="dxa"/>
          </w:tcPr>
          <w:p w14:paraId="0D555DF5" w14:textId="77777777" w:rsidR="00813497" w:rsidRDefault="00813497">
            <w:pPr>
              <w:autoSpaceDE w:val="0"/>
              <w:autoSpaceDN w:val="0"/>
              <w:adjustRightInd w:val="0"/>
              <w:rPr>
                <w:rFonts w:ascii="Arial" w:hAnsi="Arial" w:cs="Arial"/>
                <w:szCs w:val="19"/>
              </w:rPr>
            </w:pPr>
          </w:p>
        </w:tc>
        <w:tc>
          <w:tcPr>
            <w:tcW w:w="4606" w:type="dxa"/>
          </w:tcPr>
          <w:p w14:paraId="1F024A8F" w14:textId="77777777" w:rsidR="00813497" w:rsidRDefault="00813497">
            <w:pPr>
              <w:autoSpaceDE w:val="0"/>
              <w:autoSpaceDN w:val="0"/>
              <w:adjustRightInd w:val="0"/>
              <w:rPr>
                <w:rFonts w:ascii="Arial" w:hAnsi="Arial" w:cs="Arial"/>
                <w:szCs w:val="19"/>
              </w:rPr>
            </w:pPr>
          </w:p>
        </w:tc>
      </w:tr>
      <w:tr w:rsidR="00813497" w14:paraId="0239F0C5" w14:textId="77777777">
        <w:trPr>
          <w:cantSplit/>
          <w:trHeight w:val="410"/>
        </w:trPr>
        <w:tc>
          <w:tcPr>
            <w:tcW w:w="4606" w:type="dxa"/>
          </w:tcPr>
          <w:p w14:paraId="4B0D2DC6" w14:textId="77777777" w:rsidR="00813497" w:rsidRDefault="00813497">
            <w:pPr>
              <w:autoSpaceDE w:val="0"/>
              <w:autoSpaceDN w:val="0"/>
              <w:adjustRightInd w:val="0"/>
              <w:rPr>
                <w:rFonts w:ascii="Arial" w:hAnsi="Arial" w:cs="Arial"/>
                <w:szCs w:val="19"/>
              </w:rPr>
            </w:pPr>
          </w:p>
        </w:tc>
        <w:tc>
          <w:tcPr>
            <w:tcW w:w="4606" w:type="dxa"/>
          </w:tcPr>
          <w:p w14:paraId="53A1D374" w14:textId="77777777" w:rsidR="00813497" w:rsidRDefault="00813497">
            <w:pPr>
              <w:autoSpaceDE w:val="0"/>
              <w:autoSpaceDN w:val="0"/>
              <w:adjustRightInd w:val="0"/>
              <w:rPr>
                <w:rFonts w:ascii="Arial" w:hAnsi="Arial" w:cs="Arial"/>
                <w:szCs w:val="19"/>
              </w:rPr>
            </w:pPr>
          </w:p>
        </w:tc>
      </w:tr>
    </w:tbl>
    <w:p w14:paraId="03D67110"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6C47" w14:paraId="4AD9748F" w14:textId="77777777" w:rsidTr="00130CCB">
        <w:tc>
          <w:tcPr>
            <w:tcW w:w="9212" w:type="dxa"/>
            <w:shd w:val="clear" w:color="auto" w:fill="B8CCE4"/>
          </w:tcPr>
          <w:p w14:paraId="54BC2ED5" w14:textId="77777777" w:rsidR="00926C47" w:rsidRPr="002958BF" w:rsidRDefault="00926C47">
            <w:pPr>
              <w:rPr>
                <w:rFonts w:ascii="Arial" w:hAnsi="Arial" w:cs="Arial"/>
                <w:b/>
                <w:bCs/>
                <w:sz w:val="22"/>
                <w:szCs w:val="22"/>
              </w:rPr>
            </w:pPr>
            <w:r w:rsidRPr="002958BF">
              <w:rPr>
                <w:rFonts w:ascii="Arial" w:hAnsi="Arial" w:cs="Arial"/>
                <w:b/>
                <w:bCs/>
                <w:sz w:val="22"/>
                <w:szCs w:val="22"/>
              </w:rPr>
              <w:t>10. Kommenterad sammanfattning av mätningar, beräkningar m.m</w:t>
            </w:r>
            <w:r w:rsidR="006801A6">
              <w:rPr>
                <w:rFonts w:ascii="Arial" w:hAnsi="Arial" w:cs="Arial"/>
                <w:b/>
                <w:bCs/>
                <w:sz w:val="22"/>
                <w:szCs w:val="22"/>
              </w:rPr>
              <w:t>.</w:t>
            </w:r>
          </w:p>
          <w:p w14:paraId="525D7ECF" w14:textId="77777777" w:rsidR="00926C47" w:rsidRPr="002958BF" w:rsidRDefault="00926C47" w:rsidP="00926C47">
            <w:pPr>
              <w:rPr>
                <w:rFonts w:ascii="TimesNewRomanPSMT" w:hAnsi="TimesNewRomanPSMT"/>
                <w:sz w:val="19"/>
                <w:szCs w:val="19"/>
              </w:rPr>
            </w:pPr>
            <w:r w:rsidRPr="002958BF">
              <w:rPr>
                <w:rFonts w:ascii="TimesNewRomanPSMT" w:hAnsi="TimesNewRomanPSMT"/>
                <w:sz w:val="19"/>
                <w:szCs w:val="19"/>
              </w:rPr>
              <w:t>4 § 10. En kommenterad sammanfattning av resultaten av mätningar, beräkningar eller andra undersökningar som utförts under året för att bedöma verksamhetens påverkan på miljön och människors hälsa. Där så är möjligt ska värden till följd av villkor redovisas i SMP:s emissionsdel.</w:t>
            </w:r>
          </w:p>
          <w:p w14:paraId="67D6B0CD" w14:textId="77777777" w:rsidR="0082453D" w:rsidRPr="002958BF" w:rsidRDefault="0082453D" w:rsidP="00926C47">
            <w:pPr>
              <w:rPr>
                <w:rFonts w:ascii="TimesNewRomanPSMT" w:hAnsi="TimesNewRomanPSMT"/>
                <w:sz w:val="19"/>
                <w:szCs w:val="19"/>
              </w:rPr>
            </w:pPr>
          </w:p>
          <w:p w14:paraId="32498E00" w14:textId="77777777" w:rsidR="0082453D" w:rsidRPr="002958BF" w:rsidRDefault="0082453D" w:rsidP="002958BF">
            <w:pPr>
              <w:autoSpaceDE w:val="0"/>
              <w:autoSpaceDN w:val="0"/>
              <w:adjustRightInd w:val="0"/>
              <w:rPr>
                <w:rFonts w:ascii="TimesNewRomanPSMT" w:hAnsi="TimesNewRomanPSMT"/>
                <w:iCs/>
                <w:sz w:val="20"/>
                <w:szCs w:val="20"/>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t.ex. villkor för verksamheten, föreläggande och de föreskrifter som inte omfattas av punkt </w:t>
            </w:r>
            <w:proofErr w:type="gramStart"/>
            <w:r w:rsidRPr="002958BF">
              <w:rPr>
                <w:rFonts w:ascii="TimesNewRomanPSMT" w:hAnsi="TimesNewRomanPSMT"/>
                <w:iCs/>
                <w:sz w:val="19"/>
                <w:szCs w:val="19"/>
              </w:rPr>
              <w:t>11-12</w:t>
            </w:r>
            <w:proofErr w:type="gramEnd"/>
            <w:r w:rsidRPr="002958BF">
              <w:rPr>
                <w:rFonts w:ascii="TimesNewRomanPSMT" w:hAnsi="TimesNewRomanPSMT"/>
                <w:iCs/>
                <w:sz w:val="19"/>
                <w:szCs w:val="19"/>
              </w:rPr>
              <w:t xml:space="preserve"> och kan gälla t.ex. utsläpp, energi och råvaruförbrukning, produktion av avfall samt transporter till och från anläggningen.</w:t>
            </w:r>
            <w:r w:rsidRPr="002958BF">
              <w:rPr>
                <w:rFonts w:ascii="TimesNewRomanPSMT" w:hAnsi="TimesNewRomanPSMT"/>
                <w:sz w:val="19"/>
                <w:szCs w:val="19"/>
              </w:rPr>
              <w:t xml:space="preserve"> </w:t>
            </w:r>
          </w:p>
        </w:tc>
      </w:tr>
      <w:tr w:rsidR="00926C47" w14:paraId="60C30FE7" w14:textId="77777777" w:rsidTr="002958BF">
        <w:tc>
          <w:tcPr>
            <w:tcW w:w="9212" w:type="dxa"/>
            <w:shd w:val="clear" w:color="auto" w:fill="auto"/>
          </w:tcPr>
          <w:p w14:paraId="135974A2" w14:textId="77777777" w:rsidR="00926C47" w:rsidRDefault="00926C47"/>
          <w:p w14:paraId="69DC26CB" w14:textId="77777777" w:rsidR="00926C47" w:rsidRDefault="00926C47"/>
          <w:p w14:paraId="3DC91F93" w14:textId="77777777" w:rsidR="00926C47" w:rsidRDefault="00926C47"/>
          <w:p w14:paraId="67CD1E78" w14:textId="77777777" w:rsidR="00926C47" w:rsidRDefault="00926C47"/>
          <w:p w14:paraId="4316DA27" w14:textId="77777777" w:rsidR="00926C47" w:rsidRDefault="00926C47"/>
          <w:p w14:paraId="5EBBEDF9" w14:textId="77777777" w:rsidR="00926C47" w:rsidRDefault="00926C47"/>
          <w:p w14:paraId="6AA54132" w14:textId="77777777" w:rsidR="00926C47" w:rsidRDefault="00926C47"/>
        </w:tc>
      </w:tr>
    </w:tbl>
    <w:p w14:paraId="3645EA9C" w14:textId="77777777" w:rsidR="00813497" w:rsidRDefault="00813497"/>
    <w:p w14:paraId="33462668" w14:textId="77777777" w:rsidR="00926C47" w:rsidRDefault="00926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1080"/>
        <w:gridCol w:w="1222"/>
      </w:tblGrid>
      <w:tr w:rsidR="00813497" w14:paraId="358C3CCB" w14:textId="77777777" w:rsidTr="00130CCB">
        <w:trPr>
          <w:cantSplit/>
        </w:trPr>
        <w:tc>
          <w:tcPr>
            <w:tcW w:w="9212" w:type="dxa"/>
            <w:gridSpan w:val="3"/>
            <w:shd w:val="clear" w:color="auto" w:fill="B8CCE4"/>
          </w:tcPr>
          <w:p w14:paraId="253C456A" w14:textId="77777777" w:rsidR="00813497" w:rsidRPr="00AA07E6" w:rsidRDefault="00926C47">
            <w:pPr>
              <w:autoSpaceDE w:val="0"/>
              <w:autoSpaceDN w:val="0"/>
              <w:adjustRightInd w:val="0"/>
              <w:rPr>
                <w:rFonts w:ascii="Arial" w:hAnsi="Arial" w:cs="Arial"/>
                <w:b/>
                <w:bCs/>
                <w:sz w:val="22"/>
                <w:szCs w:val="22"/>
              </w:rPr>
            </w:pPr>
            <w:bookmarkStart w:id="1" w:name="OLE_LINK1"/>
            <w:r w:rsidRPr="00AA07E6">
              <w:rPr>
                <w:rFonts w:ascii="Arial" w:hAnsi="Arial" w:cs="Arial"/>
                <w:b/>
                <w:bCs/>
                <w:sz w:val="22"/>
                <w:szCs w:val="22"/>
              </w:rPr>
              <w:t xml:space="preserve">11 </w:t>
            </w:r>
            <w:r w:rsidR="00813497" w:rsidRPr="00AA07E6">
              <w:rPr>
                <w:rFonts w:ascii="Arial" w:hAnsi="Arial" w:cs="Arial"/>
                <w:b/>
                <w:bCs/>
                <w:sz w:val="22"/>
                <w:szCs w:val="22"/>
              </w:rPr>
              <w:t>Naturvårdsverkets föreskrifter</w:t>
            </w:r>
            <w:r w:rsidRPr="00AA07E6">
              <w:rPr>
                <w:rFonts w:ascii="Arial" w:hAnsi="Arial" w:cs="Arial"/>
                <w:b/>
                <w:bCs/>
                <w:sz w:val="22"/>
                <w:szCs w:val="22"/>
              </w:rPr>
              <w:t xml:space="preserve"> SNFS 1990:14 och </w:t>
            </w:r>
            <w:r w:rsidR="0082453D" w:rsidRPr="00AA07E6">
              <w:rPr>
                <w:rFonts w:ascii="Arial" w:hAnsi="Arial" w:cs="Arial"/>
                <w:b/>
                <w:bCs/>
                <w:sz w:val="22"/>
                <w:szCs w:val="22"/>
              </w:rPr>
              <w:t>SNFS</w:t>
            </w:r>
            <w:r w:rsidRPr="00AA07E6">
              <w:rPr>
                <w:rFonts w:ascii="Arial" w:hAnsi="Arial" w:cs="Arial"/>
                <w:b/>
                <w:bCs/>
                <w:sz w:val="22"/>
                <w:szCs w:val="22"/>
              </w:rPr>
              <w:t>1994:2</w:t>
            </w:r>
          </w:p>
          <w:p w14:paraId="143FC0FD" w14:textId="77777777"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4 § </w:t>
            </w:r>
            <w:r w:rsidR="00926C47">
              <w:rPr>
                <w:rFonts w:ascii="TimesNewRomanPSMT" w:hAnsi="TimesNewRomanPSMT"/>
                <w:sz w:val="19"/>
                <w:szCs w:val="19"/>
              </w:rPr>
              <w:t>11</w:t>
            </w:r>
            <w:r>
              <w:rPr>
                <w:rFonts w:ascii="TimesNewRomanPSMT" w:hAnsi="TimesNewRomanPSMT"/>
                <w:sz w:val="19"/>
                <w:szCs w:val="19"/>
              </w:rPr>
              <w:t xml:space="preserve">. </w:t>
            </w:r>
            <w:r w:rsidR="00926C47">
              <w:rPr>
                <w:rFonts w:ascii="TimesNewRomanPSMT" w:hAnsi="TimesNewRomanPSMT"/>
                <w:sz w:val="19"/>
                <w:szCs w:val="19"/>
              </w:rPr>
              <w:t xml:space="preserve">En kommenterad sammanfattning av </w:t>
            </w:r>
            <w:r>
              <w:rPr>
                <w:rFonts w:ascii="TimesNewRomanPSMT" w:hAnsi="TimesNewRomanPSMT"/>
                <w:sz w:val="19"/>
                <w:szCs w:val="19"/>
              </w:rPr>
              <w:t>de uppgifter som behövs för att kunna bedöma efterlevnaden av Naturvårdsverkets föreskrifter SNFS 1990:14</w:t>
            </w:r>
            <w:r w:rsidR="00926C47">
              <w:rPr>
                <w:rFonts w:ascii="TimesNewRomanPSMT" w:hAnsi="TimesNewRomanPSMT"/>
                <w:sz w:val="19"/>
                <w:szCs w:val="19"/>
              </w:rPr>
              <w:t xml:space="preserve"> och</w:t>
            </w:r>
            <w:r>
              <w:rPr>
                <w:rFonts w:ascii="TimesNewRomanPSMT" w:hAnsi="TimesNewRomanPSMT"/>
                <w:sz w:val="19"/>
                <w:szCs w:val="19"/>
              </w:rPr>
              <w:t xml:space="preserve"> SNFS 1994:2.</w:t>
            </w:r>
            <w:r w:rsidR="001B1423">
              <w:rPr>
                <w:rFonts w:ascii="TimesNewRomanPSMT" w:hAnsi="TimesNewRomanPSMT"/>
                <w:sz w:val="19"/>
                <w:szCs w:val="19"/>
              </w:rPr>
              <w:t xml:space="preserve"> Där så är möjligt ska uppgifter redovisas i SMP:s emissionsdel.</w:t>
            </w:r>
          </w:p>
          <w:bookmarkEnd w:id="1"/>
          <w:p w14:paraId="6CDB5657" w14:textId="77777777" w:rsidR="00813497" w:rsidRDefault="00813497" w:rsidP="0082453D">
            <w:pPr>
              <w:autoSpaceDE w:val="0"/>
              <w:autoSpaceDN w:val="0"/>
              <w:adjustRightInd w:val="0"/>
              <w:rPr>
                <w:rFonts w:ascii="Arial" w:hAnsi="Arial" w:cs="Arial"/>
                <w:sz w:val="16"/>
              </w:rPr>
            </w:pPr>
          </w:p>
        </w:tc>
      </w:tr>
      <w:tr w:rsidR="00813497" w14:paraId="43C38C74" w14:textId="77777777">
        <w:trPr>
          <w:cantSplit/>
          <w:trHeight w:val="70"/>
        </w:trPr>
        <w:tc>
          <w:tcPr>
            <w:tcW w:w="6910" w:type="dxa"/>
          </w:tcPr>
          <w:p w14:paraId="600514E1" w14:textId="77777777" w:rsidR="00813497" w:rsidRDefault="00813497">
            <w:pPr>
              <w:autoSpaceDE w:val="0"/>
              <w:autoSpaceDN w:val="0"/>
              <w:adjustRightInd w:val="0"/>
              <w:rPr>
                <w:rFonts w:ascii="Arial" w:hAnsi="Arial" w:cs="Arial"/>
                <w:szCs w:val="19"/>
              </w:rPr>
            </w:pPr>
          </w:p>
        </w:tc>
        <w:tc>
          <w:tcPr>
            <w:tcW w:w="1080" w:type="dxa"/>
          </w:tcPr>
          <w:p w14:paraId="3DFEF379" w14:textId="77777777" w:rsidR="00813497" w:rsidRPr="002828D4" w:rsidRDefault="00813497">
            <w:pPr>
              <w:autoSpaceDE w:val="0"/>
              <w:autoSpaceDN w:val="0"/>
              <w:adjustRightInd w:val="0"/>
              <w:rPr>
                <w:sz w:val="19"/>
                <w:szCs w:val="19"/>
              </w:rPr>
            </w:pPr>
            <w:r w:rsidRPr="002828D4">
              <w:rPr>
                <w:sz w:val="19"/>
                <w:szCs w:val="19"/>
              </w:rPr>
              <w:t>Aktuell</w:t>
            </w:r>
          </w:p>
        </w:tc>
        <w:tc>
          <w:tcPr>
            <w:tcW w:w="1222" w:type="dxa"/>
          </w:tcPr>
          <w:p w14:paraId="78CF4CD5" w14:textId="77777777" w:rsidR="00813497" w:rsidRPr="002828D4" w:rsidRDefault="00813497">
            <w:pPr>
              <w:autoSpaceDE w:val="0"/>
              <w:autoSpaceDN w:val="0"/>
              <w:adjustRightInd w:val="0"/>
              <w:rPr>
                <w:sz w:val="19"/>
                <w:szCs w:val="19"/>
              </w:rPr>
            </w:pPr>
            <w:r w:rsidRPr="002828D4">
              <w:rPr>
                <w:sz w:val="19"/>
                <w:szCs w:val="19"/>
              </w:rPr>
              <w:t>Ej aktuell</w:t>
            </w:r>
          </w:p>
        </w:tc>
      </w:tr>
      <w:tr w:rsidR="00813497" w14:paraId="0279A168" w14:textId="77777777">
        <w:trPr>
          <w:cantSplit/>
          <w:trHeight w:val="67"/>
        </w:trPr>
        <w:tc>
          <w:tcPr>
            <w:tcW w:w="6910" w:type="dxa"/>
          </w:tcPr>
          <w:p w14:paraId="3FF00865" w14:textId="77777777" w:rsidR="00813497" w:rsidRPr="0082453D" w:rsidRDefault="00813497">
            <w:pPr>
              <w:autoSpaceDE w:val="0"/>
              <w:autoSpaceDN w:val="0"/>
              <w:adjustRightInd w:val="0"/>
              <w:rPr>
                <w:rFonts w:ascii="Arial" w:hAnsi="Arial" w:cs="Arial"/>
                <w:sz w:val="19"/>
                <w:szCs w:val="19"/>
              </w:rPr>
            </w:pPr>
            <w:r w:rsidRPr="0082453D">
              <w:rPr>
                <w:rFonts w:ascii="TimesNewRomanPSMT" w:hAnsi="TimesNewRomanPSMT"/>
                <w:sz w:val="19"/>
                <w:szCs w:val="19"/>
              </w:rPr>
              <w:t>Kontroll av utsläpp till vatten- och markrecipient från anläggningar för behandling av avloppsvatten från tätbebyggelse</w:t>
            </w:r>
            <w:r w:rsidR="001B1423" w:rsidRPr="0082453D">
              <w:rPr>
                <w:rFonts w:ascii="TimesNewRomanPSMT" w:hAnsi="TimesNewRomanPSMT"/>
                <w:sz w:val="19"/>
                <w:szCs w:val="19"/>
              </w:rPr>
              <w:t>,</w:t>
            </w:r>
            <w:r w:rsidRPr="0082453D">
              <w:rPr>
                <w:rFonts w:ascii="TimesNewRomanPSMT" w:hAnsi="TimesNewRomanPSMT"/>
                <w:sz w:val="19"/>
                <w:szCs w:val="19"/>
              </w:rPr>
              <w:t xml:space="preserve"> SNFS 1990:14</w:t>
            </w:r>
          </w:p>
        </w:tc>
        <w:tc>
          <w:tcPr>
            <w:tcW w:w="1080" w:type="dxa"/>
          </w:tcPr>
          <w:p w14:paraId="767EE4C1" w14:textId="77777777" w:rsidR="00813497" w:rsidRDefault="00813497">
            <w:pPr>
              <w:autoSpaceDE w:val="0"/>
              <w:autoSpaceDN w:val="0"/>
              <w:adjustRightInd w:val="0"/>
              <w:rPr>
                <w:rFonts w:ascii="Arial" w:hAnsi="Arial" w:cs="Arial"/>
                <w:szCs w:val="19"/>
              </w:rPr>
            </w:pPr>
          </w:p>
        </w:tc>
        <w:tc>
          <w:tcPr>
            <w:tcW w:w="1222" w:type="dxa"/>
          </w:tcPr>
          <w:p w14:paraId="7D1AA6B0" w14:textId="77777777" w:rsidR="00813497" w:rsidRDefault="00813497">
            <w:pPr>
              <w:autoSpaceDE w:val="0"/>
              <w:autoSpaceDN w:val="0"/>
              <w:adjustRightInd w:val="0"/>
              <w:rPr>
                <w:rFonts w:ascii="Arial" w:hAnsi="Arial" w:cs="Arial"/>
                <w:szCs w:val="19"/>
              </w:rPr>
            </w:pPr>
          </w:p>
        </w:tc>
      </w:tr>
      <w:tr w:rsidR="00813497" w14:paraId="712BB9DC" w14:textId="77777777">
        <w:trPr>
          <w:cantSplit/>
          <w:trHeight w:val="67"/>
        </w:trPr>
        <w:tc>
          <w:tcPr>
            <w:tcW w:w="6910" w:type="dxa"/>
          </w:tcPr>
          <w:p w14:paraId="0F31C2D0" w14:textId="77777777" w:rsidR="00813497" w:rsidRPr="0082453D" w:rsidRDefault="00813497">
            <w:pPr>
              <w:autoSpaceDE w:val="0"/>
              <w:autoSpaceDN w:val="0"/>
              <w:adjustRightInd w:val="0"/>
              <w:rPr>
                <w:rFonts w:ascii="Arial" w:hAnsi="Arial" w:cs="Arial"/>
                <w:sz w:val="19"/>
                <w:szCs w:val="19"/>
              </w:rPr>
            </w:pPr>
            <w:r w:rsidRPr="0082453D">
              <w:rPr>
                <w:rFonts w:ascii="TimesNewRomanPSMT" w:hAnsi="TimesNewRomanPSMT"/>
                <w:sz w:val="19"/>
                <w:szCs w:val="19"/>
              </w:rPr>
              <w:t>Skydd för miljön, särskilt marken, när avloppsslam används i jordbruket</w:t>
            </w:r>
            <w:r w:rsidR="001B1423" w:rsidRPr="0082453D">
              <w:rPr>
                <w:rFonts w:ascii="TimesNewRomanPSMT" w:hAnsi="TimesNewRomanPSMT"/>
                <w:sz w:val="19"/>
                <w:szCs w:val="19"/>
              </w:rPr>
              <w:t>,</w:t>
            </w:r>
            <w:r w:rsidRPr="0082453D">
              <w:rPr>
                <w:rFonts w:ascii="TimesNewRomanPSMT" w:hAnsi="TimesNewRomanPSMT"/>
                <w:sz w:val="19"/>
                <w:szCs w:val="19"/>
              </w:rPr>
              <w:t xml:space="preserve"> SNFS 1994:2</w:t>
            </w:r>
          </w:p>
        </w:tc>
        <w:tc>
          <w:tcPr>
            <w:tcW w:w="1080" w:type="dxa"/>
          </w:tcPr>
          <w:p w14:paraId="030B699B" w14:textId="77777777" w:rsidR="00813497" w:rsidRDefault="00813497">
            <w:pPr>
              <w:autoSpaceDE w:val="0"/>
              <w:autoSpaceDN w:val="0"/>
              <w:adjustRightInd w:val="0"/>
              <w:rPr>
                <w:rFonts w:ascii="Arial" w:hAnsi="Arial" w:cs="Arial"/>
                <w:szCs w:val="19"/>
              </w:rPr>
            </w:pPr>
          </w:p>
        </w:tc>
        <w:tc>
          <w:tcPr>
            <w:tcW w:w="1222" w:type="dxa"/>
          </w:tcPr>
          <w:p w14:paraId="67DF00B9" w14:textId="77777777" w:rsidR="00813497" w:rsidRDefault="00813497">
            <w:pPr>
              <w:autoSpaceDE w:val="0"/>
              <w:autoSpaceDN w:val="0"/>
              <w:adjustRightInd w:val="0"/>
              <w:rPr>
                <w:rFonts w:ascii="Arial" w:hAnsi="Arial" w:cs="Arial"/>
                <w:szCs w:val="19"/>
              </w:rPr>
            </w:pPr>
          </w:p>
        </w:tc>
      </w:tr>
      <w:tr w:rsidR="00813497" w14:paraId="276F40A8" w14:textId="77777777">
        <w:trPr>
          <w:cantSplit/>
          <w:trHeight w:val="410"/>
        </w:trPr>
        <w:tc>
          <w:tcPr>
            <w:tcW w:w="9212" w:type="dxa"/>
            <w:gridSpan w:val="3"/>
          </w:tcPr>
          <w:p w14:paraId="3586190B" w14:textId="77777777" w:rsidR="00813497" w:rsidRPr="0082453D" w:rsidRDefault="00813497">
            <w:pPr>
              <w:autoSpaceDE w:val="0"/>
              <w:autoSpaceDN w:val="0"/>
              <w:adjustRightInd w:val="0"/>
              <w:rPr>
                <w:sz w:val="19"/>
                <w:szCs w:val="19"/>
              </w:rPr>
            </w:pPr>
            <w:r w:rsidRPr="0082453D">
              <w:rPr>
                <w:sz w:val="19"/>
                <w:szCs w:val="19"/>
              </w:rPr>
              <w:t>Kommentarer av efterlevnaden av aktuella föreskrifter</w:t>
            </w:r>
            <w:r w:rsidR="00DE3448">
              <w:rPr>
                <w:sz w:val="19"/>
                <w:szCs w:val="19"/>
              </w:rPr>
              <w:t>:</w:t>
            </w:r>
          </w:p>
          <w:p w14:paraId="747B9907" w14:textId="77777777" w:rsidR="00813497" w:rsidRDefault="00813497">
            <w:pPr>
              <w:autoSpaceDE w:val="0"/>
              <w:autoSpaceDN w:val="0"/>
              <w:adjustRightInd w:val="0"/>
              <w:rPr>
                <w:rFonts w:ascii="Arial" w:hAnsi="Arial" w:cs="Arial"/>
                <w:szCs w:val="19"/>
              </w:rPr>
            </w:pPr>
          </w:p>
          <w:p w14:paraId="44AAA02C" w14:textId="77777777" w:rsidR="00813497" w:rsidRDefault="00813497">
            <w:pPr>
              <w:autoSpaceDE w:val="0"/>
              <w:autoSpaceDN w:val="0"/>
              <w:adjustRightInd w:val="0"/>
              <w:rPr>
                <w:rFonts w:ascii="Arial" w:hAnsi="Arial" w:cs="Arial"/>
                <w:szCs w:val="19"/>
              </w:rPr>
            </w:pPr>
          </w:p>
          <w:p w14:paraId="60CF90C6" w14:textId="77777777" w:rsidR="00813497" w:rsidRDefault="00813497">
            <w:pPr>
              <w:autoSpaceDE w:val="0"/>
              <w:autoSpaceDN w:val="0"/>
              <w:adjustRightInd w:val="0"/>
              <w:rPr>
                <w:rFonts w:ascii="Arial" w:hAnsi="Arial" w:cs="Arial"/>
                <w:szCs w:val="19"/>
              </w:rPr>
            </w:pPr>
          </w:p>
          <w:p w14:paraId="15F1DF23" w14:textId="77777777" w:rsidR="00813497" w:rsidRDefault="00813497">
            <w:pPr>
              <w:autoSpaceDE w:val="0"/>
              <w:autoSpaceDN w:val="0"/>
              <w:adjustRightInd w:val="0"/>
              <w:rPr>
                <w:rFonts w:ascii="Arial" w:hAnsi="Arial" w:cs="Arial"/>
                <w:szCs w:val="19"/>
              </w:rPr>
            </w:pPr>
          </w:p>
          <w:p w14:paraId="7B0A0812" w14:textId="77777777" w:rsidR="00813497" w:rsidRDefault="00813497">
            <w:pPr>
              <w:autoSpaceDE w:val="0"/>
              <w:autoSpaceDN w:val="0"/>
              <w:adjustRightInd w:val="0"/>
              <w:rPr>
                <w:rFonts w:ascii="Arial" w:hAnsi="Arial" w:cs="Arial"/>
                <w:szCs w:val="19"/>
              </w:rPr>
            </w:pPr>
          </w:p>
          <w:p w14:paraId="4AE489E2" w14:textId="77777777" w:rsidR="00813497" w:rsidRDefault="00813497">
            <w:pPr>
              <w:autoSpaceDE w:val="0"/>
              <w:autoSpaceDN w:val="0"/>
              <w:adjustRightInd w:val="0"/>
              <w:rPr>
                <w:rFonts w:ascii="Arial" w:hAnsi="Arial" w:cs="Arial"/>
                <w:szCs w:val="19"/>
              </w:rPr>
            </w:pPr>
          </w:p>
          <w:p w14:paraId="3C8A79CB" w14:textId="77777777" w:rsidR="00813497" w:rsidRDefault="00813497">
            <w:pPr>
              <w:autoSpaceDE w:val="0"/>
              <w:autoSpaceDN w:val="0"/>
              <w:adjustRightInd w:val="0"/>
              <w:rPr>
                <w:rFonts w:ascii="Arial" w:hAnsi="Arial" w:cs="Arial"/>
                <w:szCs w:val="19"/>
              </w:rPr>
            </w:pPr>
          </w:p>
        </w:tc>
      </w:tr>
    </w:tbl>
    <w:p w14:paraId="721033B0"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1080"/>
        <w:gridCol w:w="1222"/>
      </w:tblGrid>
      <w:tr w:rsidR="00F629DE" w14:paraId="5EAD652A" w14:textId="77777777" w:rsidTr="00130CCB">
        <w:trPr>
          <w:cantSplit/>
        </w:trPr>
        <w:tc>
          <w:tcPr>
            <w:tcW w:w="9212" w:type="dxa"/>
            <w:gridSpan w:val="3"/>
            <w:shd w:val="clear" w:color="auto" w:fill="B8CCE4"/>
          </w:tcPr>
          <w:p w14:paraId="729BCBCA" w14:textId="77777777" w:rsidR="00F629DE" w:rsidRPr="00AA07E6" w:rsidRDefault="00F629DE" w:rsidP="002958BF">
            <w:pPr>
              <w:autoSpaceDE w:val="0"/>
              <w:autoSpaceDN w:val="0"/>
              <w:adjustRightInd w:val="0"/>
              <w:rPr>
                <w:rFonts w:ascii="Arial" w:hAnsi="Arial" w:cs="Arial"/>
                <w:b/>
                <w:bCs/>
                <w:sz w:val="22"/>
                <w:szCs w:val="22"/>
              </w:rPr>
            </w:pPr>
            <w:r w:rsidRPr="00AA07E6">
              <w:rPr>
                <w:rFonts w:ascii="Arial" w:hAnsi="Arial" w:cs="Arial"/>
                <w:b/>
                <w:bCs/>
                <w:sz w:val="22"/>
                <w:szCs w:val="22"/>
              </w:rPr>
              <w:lastRenderedPageBreak/>
              <w:t>12</w:t>
            </w:r>
            <w:r w:rsidR="00117F7E">
              <w:rPr>
                <w:rFonts w:ascii="Arial" w:hAnsi="Arial" w:cs="Arial"/>
                <w:b/>
                <w:bCs/>
                <w:sz w:val="22"/>
                <w:szCs w:val="22"/>
              </w:rPr>
              <w:t>.</w:t>
            </w:r>
            <w:r w:rsidRPr="00AA07E6">
              <w:rPr>
                <w:rFonts w:ascii="Arial" w:hAnsi="Arial" w:cs="Arial"/>
                <w:b/>
                <w:bCs/>
                <w:sz w:val="22"/>
                <w:szCs w:val="22"/>
              </w:rPr>
              <w:t xml:space="preserve"> Naturvårdsverkets föreskrifter NFS 2002:26 och NFS 2002:28 samt förordningarna 2013:252, 2013:253 och 2013:254</w:t>
            </w:r>
          </w:p>
          <w:p w14:paraId="5DE5F0F4" w14:textId="77777777" w:rsidR="00F629DE" w:rsidRDefault="00F629DE" w:rsidP="002958BF">
            <w:pPr>
              <w:autoSpaceDE w:val="0"/>
              <w:autoSpaceDN w:val="0"/>
              <w:adjustRightInd w:val="0"/>
              <w:rPr>
                <w:rFonts w:ascii="TimesNewRomanPSMT" w:hAnsi="TimesNewRomanPSMT"/>
                <w:sz w:val="19"/>
                <w:szCs w:val="19"/>
              </w:rPr>
            </w:pPr>
            <w:r>
              <w:rPr>
                <w:rFonts w:ascii="TimesNewRomanPSMT" w:hAnsi="TimesNewRomanPSMT"/>
                <w:sz w:val="19"/>
                <w:szCs w:val="19"/>
              </w:rPr>
              <w:t>4 § 12. En kommenterad sammanfattning av de uppgifter som behövs för att kunna bedöma efterlevnaden av Naturvårdsverkets föreskrifter NFS 2002:26 och NFS 2002:28 samt förordningen (2013:252) om stora förbränningsanläggningar</w:t>
            </w:r>
            <w:r w:rsidR="00DE3448">
              <w:rPr>
                <w:rFonts w:ascii="TimesNewRomanPSMT" w:hAnsi="TimesNewRomanPSMT"/>
                <w:sz w:val="19"/>
                <w:szCs w:val="19"/>
              </w:rPr>
              <w:t>, förordningen (2013:253) om förbränning av avfall och förordningen (2013:254) om användning av organiska lösningsmedel.</w:t>
            </w:r>
            <w:r>
              <w:rPr>
                <w:rFonts w:ascii="TimesNewRomanPSMT" w:hAnsi="TimesNewRomanPSMT"/>
                <w:sz w:val="19"/>
                <w:szCs w:val="19"/>
              </w:rPr>
              <w:t xml:space="preserve"> </w:t>
            </w:r>
          </w:p>
          <w:p w14:paraId="5959A21F" w14:textId="77777777" w:rsidR="00F629DE" w:rsidRDefault="00F629DE" w:rsidP="002958BF">
            <w:pPr>
              <w:autoSpaceDE w:val="0"/>
              <w:autoSpaceDN w:val="0"/>
              <w:adjustRightInd w:val="0"/>
              <w:rPr>
                <w:rFonts w:ascii="Arial" w:hAnsi="Arial" w:cs="Arial"/>
                <w:sz w:val="16"/>
              </w:rPr>
            </w:pPr>
          </w:p>
        </w:tc>
      </w:tr>
      <w:tr w:rsidR="002828D4" w14:paraId="761AF568" w14:textId="77777777" w:rsidTr="002958BF">
        <w:trPr>
          <w:cantSplit/>
          <w:trHeight w:val="70"/>
        </w:trPr>
        <w:tc>
          <w:tcPr>
            <w:tcW w:w="6910" w:type="dxa"/>
          </w:tcPr>
          <w:p w14:paraId="3D0ED74C" w14:textId="77777777" w:rsidR="002828D4" w:rsidRDefault="002828D4" w:rsidP="002958BF">
            <w:pPr>
              <w:autoSpaceDE w:val="0"/>
              <w:autoSpaceDN w:val="0"/>
              <w:adjustRightInd w:val="0"/>
              <w:rPr>
                <w:rFonts w:ascii="Arial" w:hAnsi="Arial" w:cs="Arial"/>
                <w:szCs w:val="19"/>
              </w:rPr>
            </w:pPr>
          </w:p>
        </w:tc>
        <w:tc>
          <w:tcPr>
            <w:tcW w:w="1080" w:type="dxa"/>
          </w:tcPr>
          <w:p w14:paraId="7D664CAE" w14:textId="77777777" w:rsidR="002828D4" w:rsidRPr="002828D4" w:rsidRDefault="002828D4" w:rsidP="00BA3527">
            <w:pPr>
              <w:autoSpaceDE w:val="0"/>
              <w:autoSpaceDN w:val="0"/>
              <w:adjustRightInd w:val="0"/>
              <w:rPr>
                <w:sz w:val="19"/>
                <w:szCs w:val="19"/>
              </w:rPr>
            </w:pPr>
            <w:r w:rsidRPr="002828D4">
              <w:rPr>
                <w:sz w:val="19"/>
                <w:szCs w:val="19"/>
              </w:rPr>
              <w:t>Aktuell</w:t>
            </w:r>
          </w:p>
        </w:tc>
        <w:tc>
          <w:tcPr>
            <w:tcW w:w="1222" w:type="dxa"/>
          </w:tcPr>
          <w:p w14:paraId="5898B9C1" w14:textId="77777777" w:rsidR="002828D4" w:rsidRPr="002828D4" w:rsidRDefault="002828D4" w:rsidP="00BA3527">
            <w:pPr>
              <w:autoSpaceDE w:val="0"/>
              <w:autoSpaceDN w:val="0"/>
              <w:adjustRightInd w:val="0"/>
              <w:rPr>
                <w:sz w:val="19"/>
                <w:szCs w:val="19"/>
              </w:rPr>
            </w:pPr>
            <w:r w:rsidRPr="002828D4">
              <w:rPr>
                <w:sz w:val="19"/>
                <w:szCs w:val="19"/>
              </w:rPr>
              <w:t>Ej aktuell</w:t>
            </w:r>
          </w:p>
        </w:tc>
      </w:tr>
      <w:tr w:rsidR="00F629DE" w14:paraId="35553199" w14:textId="77777777" w:rsidTr="002958BF">
        <w:trPr>
          <w:cantSplit/>
          <w:trHeight w:val="67"/>
        </w:trPr>
        <w:tc>
          <w:tcPr>
            <w:tcW w:w="6910" w:type="dxa"/>
          </w:tcPr>
          <w:p w14:paraId="03457DE3" w14:textId="77777777" w:rsidR="00F629DE" w:rsidRPr="0082453D" w:rsidRDefault="00DE3448" w:rsidP="00DE3448">
            <w:pPr>
              <w:autoSpaceDE w:val="0"/>
              <w:autoSpaceDN w:val="0"/>
              <w:adjustRightInd w:val="0"/>
              <w:rPr>
                <w:rFonts w:ascii="Arial" w:hAnsi="Arial" w:cs="Arial"/>
                <w:sz w:val="19"/>
                <w:szCs w:val="19"/>
              </w:rPr>
            </w:pPr>
            <w:r>
              <w:rPr>
                <w:rFonts w:ascii="TimesNewRomanPSMT" w:hAnsi="TimesNewRomanPSMT"/>
                <w:sz w:val="19"/>
                <w:szCs w:val="19"/>
              </w:rPr>
              <w:t>Utsläpp till luft av svaveldioxid, kväveoxider och stoft från förbränningsanläggningar med installerad tillförd effekt på 50 MW eller mer, NFS 2002:26.</w:t>
            </w:r>
          </w:p>
        </w:tc>
        <w:tc>
          <w:tcPr>
            <w:tcW w:w="1080" w:type="dxa"/>
          </w:tcPr>
          <w:p w14:paraId="1BFB1E8C" w14:textId="77777777" w:rsidR="00F629DE" w:rsidRDefault="00F629DE" w:rsidP="002958BF">
            <w:pPr>
              <w:autoSpaceDE w:val="0"/>
              <w:autoSpaceDN w:val="0"/>
              <w:adjustRightInd w:val="0"/>
              <w:rPr>
                <w:rFonts w:ascii="Arial" w:hAnsi="Arial" w:cs="Arial"/>
                <w:szCs w:val="19"/>
              </w:rPr>
            </w:pPr>
          </w:p>
        </w:tc>
        <w:tc>
          <w:tcPr>
            <w:tcW w:w="1222" w:type="dxa"/>
          </w:tcPr>
          <w:p w14:paraId="0BCF935E" w14:textId="77777777" w:rsidR="00F629DE" w:rsidRDefault="00F629DE" w:rsidP="002958BF">
            <w:pPr>
              <w:autoSpaceDE w:val="0"/>
              <w:autoSpaceDN w:val="0"/>
              <w:adjustRightInd w:val="0"/>
              <w:rPr>
                <w:rFonts w:ascii="Arial" w:hAnsi="Arial" w:cs="Arial"/>
                <w:szCs w:val="19"/>
              </w:rPr>
            </w:pPr>
          </w:p>
        </w:tc>
      </w:tr>
      <w:tr w:rsidR="00F629DE" w14:paraId="2B9C511F" w14:textId="77777777" w:rsidTr="002958BF">
        <w:trPr>
          <w:cantSplit/>
          <w:trHeight w:val="67"/>
        </w:trPr>
        <w:tc>
          <w:tcPr>
            <w:tcW w:w="6910" w:type="dxa"/>
          </w:tcPr>
          <w:p w14:paraId="205C9A1E" w14:textId="77777777" w:rsidR="00F629DE" w:rsidRPr="0082453D" w:rsidRDefault="00DE3448" w:rsidP="002958BF">
            <w:pPr>
              <w:autoSpaceDE w:val="0"/>
              <w:autoSpaceDN w:val="0"/>
              <w:adjustRightInd w:val="0"/>
              <w:rPr>
                <w:rFonts w:ascii="Arial" w:hAnsi="Arial" w:cs="Arial"/>
                <w:sz w:val="19"/>
                <w:szCs w:val="19"/>
              </w:rPr>
            </w:pPr>
            <w:r>
              <w:rPr>
                <w:rFonts w:ascii="TimesNewRomanPSMT" w:hAnsi="TimesNewRomanPSMT"/>
                <w:sz w:val="19"/>
                <w:szCs w:val="19"/>
              </w:rPr>
              <w:t>Avfallsförbränning, NFS 2002:28.</w:t>
            </w:r>
          </w:p>
        </w:tc>
        <w:tc>
          <w:tcPr>
            <w:tcW w:w="1080" w:type="dxa"/>
          </w:tcPr>
          <w:p w14:paraId="1B913B14" w14:textId="77777777" w:rsidR="00F629DE" w:rsidRDefault="00F629DE" w:rsidP="002958BF">
            <w:pPr>
              <w:autoSpaceDE w:val="0"/>
              <w:autoSpaceDN w:val="0"/>
              <w:adjustRightInd w:val="0"/>
              <w:rPr>
                <w:rFonts w:ascii="Arial" w:hAnsi="Arial" w:cs="Arial"/>
                <w:szCs w:val="19"/>
              </w:rPr>
            </w:pPr>
          </w:p>
        </w:tc>
        <w:tc>
          <w:tcPr>
            <w:tcW w:w="1222" w:type="dxa"/>
          </w:tcPr>
          <w:p w14:paraId="2D94415D" w14:textId="77777777" w:rsidR="00F629DE" w:rsidRDefault="00F629DE" w:rsidP="002958BF">
            <w:pPr>
              <w:autoSpaceDE w:val="0"/>
              <w:autoSpaceDN w:val="0"/>
              <w:adjustRightInd w:val="0"/>
              <w:rPr>
                <w:rFonts w:ascii="Arial" w:hAnsi="Arial" w:cs="Arial"/>
                <w:szCs w:val="19"/>
              </w:rPr>
            </w:pPr>
          </w:p>
        </w:tc>
      </w:tr>
      <w:tr w:rsidR="00DE3448" w14:paraId="5DFD046B" w14:textId="77777777" w:rsidTr="002958BF">
        <w:trPr>
          <w:cantSplit/>
          <w:trHeight w:val="67"/>
        </w:trPr>
        <w:tc>
          <w:tcPr>
            <w:tcW w:w="6910" w:type="dxa"/>
          </w:tcPr>
          <w:p w14:paraId="26E0DEEA" w14:textId="77777777" w:rsidR="00DE3448" w:rsidRDefault="00DE3448" w:rsidP="002958BF">
            <w:pPr>
              <w:autoSpaceDE w:val="0"/>
              <w:autoSpaceDN w:val="0"/>
              <w:adjustRightInd w:val="0"/>
              <w:rPr>
                <w:rFonts w:ascii="TimesNewRomanPSMT" w:hAnsi="TimesNewRomanPSMT"/>
                <w:sz w:val="19"/>
                <w:szCs w:val="19"/>
              </w:rPr>
            </w:pPr>
            <w:r>
              <w:rPr>
                <w:rFonts w:ascii="TimesNewRomanPSMT" w:hAnsi="TimesNewRomanPSMT"/>
                <w:sz w:val="19"/>
                <w:szCs w:val="19"/>
              </w:rPr>
              <w:t>Förordningen (2013:252) om stora förbränningsanläggningar.</w:t>
            </w:r>
          </w:p>
        </w:tc>
        <w:tc>
          <w:tcPr>
            <w:tcW w:w="1080" w:type="dxa"/>
          </w:tcPr>
          <w:p w14:paraId="1BD489E2" w14:textId="77777777" w:rsidR="00DE3448" w:rsidRDefault="00DE3448" w:rsidP="002958BF">
            <w:pPr>
              <w:autoSpaceDE w:val="0"/>
              <w:autoSpaceDN w:val="0"/>
              <w:adjustRightInd w:val="0"/>
              <w:rPr>
                <w:rFonts w:ascii="Arial" w:hAnsi="Arial" w:cs="Arial"/>
                <w:szCs w:val="19"/>
              </w:rPr>
            </w:pPr>
          </w:p>
        </w:tc>
        <w:tc>
          <w:tcPr>
            <w:tcW w:w="1222" w:type="dxa"/>
          </w:tcPr>
          <w:p w14:paraId="43BA5288" w14:textId="77777777" w:rsidR="00DE3448" w:rsidRDefault="00DE3448" w:rsidP="002958BF">
            <w:pPr>
              <w:autoSpaceDE w:val="0"/>
              <w:autoSpaceDN w:val="0"/>
              <w:adjustRightInd w:val="0"/>
              <w:rPr>
                <w:rFonts w:ascii="Arial" w:hAnsi="Arial" w:cs="Arial"/>
                <w:szCs w:val="19"/>
              </w:rPr>
            </w:pPr>
          </w:p>
        </w:tc>
      </w:tr>
      <w:tr w:rsidR="00DE3448" w14:paraId="0F78AF13" w14:textId="77777777" w:rsidTr="002958BF">
        <w:trPr>
          <w:cantSplit/>
          <w:trHeight w:val="67"/>
        </w:trPr>
        <w:tc>
          <w:tcPr>
            <w:tcW w:w="6910" w:type="dxa"/>
          </w:tcPr>
          <w:p w14:paraId="4E9F74FB" w14:textId="77777777" w:rsidR="00DE3448" w:rsidRDefault="00DE3448" w:rsidP="00DE3448">
            <w:pPr>
              <w:autoSpaceDE w:val="0"/>
              <w:autoSpaceDN w:val="0"/>
              <w:adjustRightInd w:val="0"/>
              <w:rPr>
                <w:rFonts w:ascii="TimesNewRomanPSMT" w:hAnsi="TimesNewRomanPSMT"/>
                <w:sz w:val="19"/>
                <w:szCs w:val="19"/>
              </w:rPr>
            </w:pPr>
            <w:r>
              <w:rPr>
                <w:rFonts w:ascii="TimesNewRomanPSMT" w:hAnsi="TimesNewRomanPSMT"/>
                <w:sz w:val="19"/>
                <w:szCs w:val="19"/>
              </w:rPr>
              <w:t>Förordningen (2013:253) om förbränning av avfall.</w:t>
            </w:r>
          </w:p>
        </w:tc>
        <w:tc>
          <w:tcPr>
            <w:tcW w:w="1080" w:type="dxa"/>
          </w:tcPr>
          <w:p w14:paraId="5657A18A" w14:textId="77777777" w:rsidR="00DE3448" w:rsidRDefault="00DE3448" w:rsidP="002958BF">
            <w:pPr>
              <w:autoSpaceDE w:val="0"/>
              <w:autoSpaceDN w:val="0"/>
              <w:adjustRightInd w:val="0"/>
              <w:rPr>
                <w:rFonts w:ascii="Arial" w:hAnsi="Arial" w:cs="Arial"/>
                <w:szCs w:val="19"/>
              </w:rPr>
            </w:pPr>
          </w:p>
        </w:tc>
        <w:tc>
          <w:tcPr>
            <w:tcW w:w="1222" w:type="dxa"/>
          </w:tcPr>
          <w:p w14:paraId="7ADD1B99" w14:textId="77777777" w:rsidR="00DE3448" w:rsidRDefault="00DE3448" w:rsidP="002958BF">
            <w:pPr>
              <w:autoSpaceDE w:val="0"/>
              <w:autoSpaceDN w:val="0"/>
              <w:adjustRightInd w:val="0"/>
              <w:rPr>
                <w:rFonts w:ascii="Arial" w:hAnsi="Arial" w:cs="Arial"/>
                <w:szCs w:val="19"/>
              </w:rPr>
            </w:pPr>
          </w:p>
        </w:tc>
      </w:tr>
      <w:tr w:rsidR="00DE3448" w14:paraId="6E815944" w14:textId="77777777" w:rsidTr="002958BF">
        <w:trPr>
          <w:cantSplit/>
          <w:trHeight w:val="67"/>
        </w:trPr>
        <w:tc>
          <w:tcPr>
            <w:tcW w:w="6910" w:type="dxa"/>
          </w:tcPr>
          <w:p w14:paraId="23E1345C" w14:textId="77777777" w:rsidR="00DE3448" w:rsidRDefault="00DE3448" w:rsidP="002958BF">
            <w:pPr>
              <w:autoSpaceDE w:val="0"/>
              <w:autoSpaceDN w:val="0"/>
              <w:adjustRightInd w:val="0"/>
              <w:rPr>
                <w:rFonts w:ascii="TimesNewRomanPSMT" w:hAnsi="TimesNewRomanPSMT"/>
                <w:sz w:val="19"/>
                <w:szCs w:val="19"/>
              </w:rPr>
            </w:pPr>
            <w:r>
              <w:rPr>
                <w:rFonts w:ascii="TimesNewRomanPSMT" w:hAnsi="TimesNewRomanPSMT"/>
                <w:sz w:val="19"/>
                <w:szCs w:val="19"/>
              </w:rPr>
              <w:t>Förordningen (2013:254) om användning av organiska lösningsmedel.</w:t>
            </w:r>
          </w:p>
        </w:tc>
        <w:tc>
          <w:tcPr>
            <w:tcW w:w="1080" w:type="dxa"/>
          </w:tcPr>
          <w:p w14:paraId="11A279B4" w14:textId="77777777" w:rsidR="00DE3448" w:rsidRDefault="00DE3448" w:rsidP="002958BF">
            <w:pPr>
              <w:autoSpaceDE w:val="0"/>
              <w:autoSpaceDN w:val="0"/>
              <w:adjustRightInd w:val="0"/>
              <w:rPr>
                <w:rFonts w:ascii="Arial" w:hAnsi="Arial" w:cs="Arial"/>
                <w:szCs w:val="19"/>
              </w:rPr>
            </w:pPr>
          </w:p>
        </w:tc>
        <w:tc>
          <w:tcPr>
            <w:tcW w:w="1222" w:type="dxa"/>
          </w:tcPr>
          <w:p w14:paraId="21239E6C" w14:textId="77777777" w:rsidR="00DE3448" w:rsidRDefault="00DE3448" w:rsidP="002958BF">
            <w:pPr>
              <w:autoSpaceDE w:val="0"/>
              <w:autoSpaceDN w:val="0"/>
              <w:adjustRightInd w:val="0"/>
              <w:rPr>
                <w:rFonts w:ascii="Arial" w:hAnsi="Arial" w:cs="Arial"/>
                <w:szCs w:val="19"/>
              </w:rPr>
            </w:pPr>
          </w:p>
        </w:tc>
      </w:tr>
      <w:tr w:rsidR="00F629DE" w14:paraId="4FA0D7B0" w14:textId="77777777" w:rsidTr="002958BF">
        <w:trPr>
          <w:cantSplit/>
          <w:trHeight w:val="410"/>
        </w:trPr>
        <w:tc>
          <w:tcPr>
            <w:tcW w:w="9212" w:type="dxa"/>
            <w:gridSpan w:val="3"/>
          </w:tcPr>
          <w:p w14:paraId="734A8335" w14:textId="77777777" w:rsidR="00F629DE" w:rsidRPr="0082453D" w:rsidRDefault="00F629DE" w:rsidP="002958BF">
            <w:pPr>
              <w:autoSpaceDE w:val="0"/>
              <w:autoSpaceDN w:val="0"/>
              <w:adjustRightInd w:val="0"/>
              <w:rPr>
                <w:sz w:val="19"/>
                <w:szCs w:val="19"/>
              </w:rPr>
            </w:pPr>
            <w:r w:rsidRPr="003C1AB2">
              <w:rPr>
                <w:sz w:val="19"/>
                <w:szCs w:val="19"/>
              </w:rPr>
              <w:t>Kommentarer av efterlevnaden av aktuella föreskrifter</w:t>
            </w:r>
            <w:r w:rsidR="00DE3448" w:rsidRPr="003C1AB2">
              <w:rPr>
                <w:sz w:val="19"/>
                <w:szCs w:val="19"/>
              </w:rPr>
              <w:t>:</w:t>
            </w:r>
          </w:p>
          <w:p w14:paraId="0C986BB0" w14:textId="77777777" w:rsidR="00F629DE" w:rsidRDefault="00F629DE" w:rsidP="002958BF">
            <w:pPr>
              <w:autoSpaceDE w:val="0"/>
              <w:autoSpaceDN w:val="0"/>
              <w:adjustRightInd w:val="0"/>
              <w:rPr>
                <w:rFonts w:ascii="Arial" w:hAnsi="Arial" w:cs="Arial"/>
                <w:szCs w:val="19"/>
              </w:rPr>
            </w:pPr>
          </w:p>
          <w:p w14:paraId="4E67F3E9" w14:textId="77777777" w:rsidR="00F629DE" w:rsidRDefault="00F629DE" w:rsidP="002958BF">
            <w:pPr>
              <w:autoSpaceDE w:val="0"/>
              <w:autoSpaceDN w:val="0"/>
              <w:adjustRightInd w:val="0"/>
              <w:rPr>
                <w:rFonts w:ascii="Arial" w:hAnsi="Arial" w:cs="Arial"/>
                <w:szCs w:val="19"/>
              </w:rPr>
            </w:pPr>
          </w:p>
          <w:p w14:paraId="05051B99" w14:textId="77777777" w:rsidR="00F629DE" w:rsidRDefault="00F629DE" w:rsidP="002958BF">
            <w:pPr>
              <w:autoSpaceDE w:val="0"/>
              <w:autoSpaceDN w:val="0"/>
              <w:adjustRightInd w:val="0"/>
              <w:rPr>
                <w:rFonts w:ascii="Arial" w:hAnsi="Arial" w:cs="Arial"/>
                <w:szCs w:val="19"/>
              </w:rPr>
            </w:pPr>
          </w:p>
          <w:p w14:paraId="300069EA" w14:textId="77777777" w:rsidR="00F629DE" w:rsidRDefault="00F629DE" w:rsidP="002958BF">
            <w:pPr>
              <w:autoSpaceDE w:val="0"/>
              <w:autoSpaceDN w:val="0"/>
              <w:adjustRightInd w:val="0"/>
              <w:rPr>
                <w:rFonts w:ascii="Arial" w:hAnsi="Arial" w:cs="Arial"/>
                <w:szCs w:val="19"/>
              </w:rPr>
            </w:pPr>
          </w:p>
          <w:p w14:paraId="1AEC0BBA" w14:textId="77777777" w:rsidR="00F629DE" w:rsidRDefault="00F629DE" w:rsidP="002958BF">
            <w:pPr>
              <w:autoSpaceDE w:val="0"/>
              <w:autoSpaceDN w:val="0"/>
              <w:adjustRightInd w:val="0"/>
              <w:rPr>
                <w:rFonts w:ascii="Arial" w:hAnsi="Arial" w:cs="Arial"/>
                <w:szCs w:val="19"/>
              </w:rPr>
            </w:pPr>
          </w:p>
          <w:p w14:paraId="6C8AB09D" w14:textId="77777777" w:rsidR="00F629DE" w:rsidRDefault="00F629DE" w:rsidP="002958BF">
            <w:pPr>
              <w:autoSpaceDE w:val="0"/>
              <w:autoSpaceDN w:val="0"/>
              <w:adjustRightInd w:val="0"/>
              <w:rPr>
                <w:rFonts w:ascii="Arial" w:hAnsi="Arial" w:cs="Arial"/>
                <w:szCs w:val="19"/>
              </w:rPr>
            </w:pPr>
          </w:p>
          <w:p w14:paraId="1FA67345" w14:textId="77777777" w:rsidR="00F629DE" w:rsidRDefault="00F629DE" w:rsidP="002958BF">
            <w:pPr>
              <w:autoSpaceDE w:val="0"/>
              <w:autoSpaceDN w:val="0"/>
              <w:adjustRightInd w:val="0"/>
              <w:rPr>
                <w:rFonts w:ascii="Arial" w:hAnsi="Arial" w:cs="Arial"/>
                <w:szCs w:val="19"/>
              </w:rPr>
            </w:pPr>
          </w:p>
        </w:tc>
      </w:tr>
    </w:tbl>
    <w:p w14:paraId="687F4890" w14:textId="77777777" w:rsidR="00F629DE" w:rsidRDefault="00F629DE"/>
    <w:p w14:paraId="760F9D0B" w14:textId="77777777" w:rsidR="0082453D" w:rsidRDefault="00824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1650A681" w14:textId="77777777" w:rsidTr="00130CCB">
        <w:trPr>
          <w:cantSplit/>
        </w:trPr>
        <w:tc>
          <w:tcPr>
            <w:tcW w:w="9212" w:type="dxa"/>
            <w:shd w:val="clear" w:color="auto" w:fill="B8CCE4"/>
          </w:tcPr>
          <w:p w14:paraId="50089BF1" w14:textId="77777777" w:rsidR="00813497" w:rsidRDefault="000E74E2">
            <w:pPr>
              <w:rPr>
                <w:rFonts w:ascii="TimesNewRomanPSMT" w:hAnsi="TimesNewRomanPSMT"/>
                <w:sz w:val="19"/>
                <w:szCs w:val="19"/>
              </w:rPr>
            </w:pPr>
            <w:r>
              <w:rPr>
                <w:rFonts w:ascii="Arial" w:hAnsi="Arial" w:cs="Arial"/>
                <w:b/>
                <w:bCs/>
                <w:sz w:val="22"/>
                <w:szCs w:val="19"/>
              </w:rPr>
              <w:t>13</w:t>
            </w:r>
            <w:r w:rsidR="000A44E9">
              <w:rPr>
                <w:rFonts w:ascii="Arial" w:hAnsi="Arial" w:cs="Arial"/>
                <w:b/>
                <w:bCs/>
                <w:sz w:val="22"/>
                <w:szCs w:val="19"/>
              </w:rPr>
              <w:t xml:space="preserve">. </w:t>
            </w:r>
            <w:r w:rsidR="00AA07E6">
              <w:rPr>
                <w:rFonts w:ascii="Arial" w:hAnsi="Arial" w:cs="Arial"/>
                <w:b/>
                <w:bCs/>
                <w:sz w:val="22"/>
                <w:szCs w:val="19"/>
              </w:rPr>
              <w:t>Förordningen 2013:252</w:t>
            </w:r>
            <w:r w:rsidR="000A44E9">
              <w:rPr>
                <w:rFonts w:ascii="Arial" w:hAnsi="Arial" w:cs="Arial"/>
                <w:b/>
                <w:bCs/>
                <w:sz w:val="22"/>
                <w:szCs w:val="19"/>
              </w:rPr>
              <w:t xml:space="preserve"> </w:t>
            </w:r>
            <w:r w:rsidR="00813497">
              <w:rPr>
                <w:rFonts w:ascii="Arial" w:hAnsi="Arial" w:cs="Arial"/>
                <w:b/>
                <w:bCs/>
                <w:sz w:val="22"/>
                <w:szCs w:val="19"/>
              </w:rPr>
              <w:br/>
            </w:r>
            <w:r w:rsidR="00813497">
              <w:rPr>
                <w:rFonts w:ascii="TimesNewRomanPSMT" w:hAnsi="TimesNewRomanPSMT"/>
                <w:sz w:val="19"/>
                <w:szCs w:val="19"/>
              </w:rPr>
              <w:t xml:space="preserve"> 4 § </w:t>
            </w:r>
            <w:r w:rsidR="00AA07E6">
              <w:rPr>
                <w:rFonts w:ascii="TimesNewRomanPSMT" w:hAnsi="TimesNewRomanPSMT"/>
                <w:sz w:val="19"/>
                <w:szCs w:val="19"/>
              </w:rPr>
              <w:t>13</w:t>
            </w:r>
            <w:r w:rsidR="00813497">
              <w:rPr>
                <w:rFonts w:ascii="TimesNewRomanPSMT" w:hAnsi="TimesNewRomanPSMT"/>
                <w:sz w:val="19"/>
                <w:szCs w:val="19"/>
              </w:rPr>
              <w:t xml:space="preserve">. </w:t>
            </w:r>
            <w:r w:rsidR="00AA07E6">
              <w:rPr>
                <w:rFonts w:ascii="TimesNewRomanPSMT" w:hAnsi="TimesNewRomanPSMT"/>
                <w:sz w:val="19"/>
                <w:szCs w:val="19"/>
              </w:rPr>
              <w:t xml:space="preserve">För förbränningsanläggningar som omfattas av förordningen (2013:252) om stora förbränningsanläggningar ska anges värden för parametrarna i </w:t>
            </w:r>
            <w:r w:rsidR="00AA07E6" w:rsidRPr="00AB29C8">
              <w:rPr>
                <w:rFonts w:ascii="TimesNewRomanPSMT" w:hAnsi="TimesNewRomanPSMT"/>
                <w:i/>
                <w:sz w:val="19"/>
                <w:szCs w:val="19"/>
              </w:rPr>
              <w:t xml:space="preserve">bilaga 2 del </w:t>
            </w:r>
            <w:r w:rsidR="00AB29C8" w:rsidRPr="00AB29C8">
              <w:rPr>
                <w:rFonts w:ascii="TimesNewRomanPSMT" w:hAnsi="TimesNewRomanPSMT"/>
                <w:i/>
                <w:sz w:val="19"/>
                <w:szCs w:val="19"/>
              </w:rPr>
              <w:t>II</w:t>
            </w:r>
            <w:r w:rsidR="00AB29C8">
              <w:rPr>
                <w:rFonts w:ascii="TimesNewRomanPSMT" w:hAnsi="TimesNewRomanPSMT"/>
                <w:sz w:val="19"/>
                <w:szCs w:val="19"/>
              </w:rPr>
              <w:t xml:space="preserve"> till dessa föreskrifter. Där så är möjligt ska uppgifterna redovisas i SMP:s emissionsdel.</w:t>
            </w:r>
          </w:p>
          <w:p w14:paraId="75534A6F" w14:textId="77777777" w:rsidR="00752584" w:rsidRDefault="00752584">
            <w:pPr>
              <w:rPr>
                <w:rFonts w:ascii="TimesNewRomanPSMT" w:hAnsi="TimesNewRomanPSMT"/>
                <w:sz w:val="19"/>
                <w:szCs w:val="19"/>
              </w:rPr>
            </w:pPr>
          </w:p>
          <w:p w14:paraId="175B7505" w14:textId="77777777" w:rsidR="00752584" w:rsidRPr="00752584" w:rsidRDefault="00752584">
            <w:pPr>
              <w:rPr>
                <w:rFonts w:ascii="TimesNewRomanPSMT" w:hAnsi="TimesNewRomanPSMT"/>
                <w:sz w:val="19"/>
                <w:szCs w:val="19"/>
              </w:rPr>
            </w:pPr>
            <w:r w:rsidRPr="002958BF">
              <w:rPr>
                <w:rFonts w:ascii="TimesNewRomanPSMT" w:hAnsi="TimesNewRomanPSMT"/>
                <w:i/>
                <w:iCs/>
                <w:sz w:val="19"/>
                <w:szCs w:val="19"/>
              </w:rPr>
              <w:t xml:space="preserve">Kommentar: </w:t>
            </w:r>
            <w:r>
              <w:rPr>
                <w:rFonts w:ascii="TimesNewRomanPSMT" w:hAnsi="TimesNewRomanPSMT"/>
                <w:iCs/>
                <w:sz w:val="19"/>
                <w:szCs w:val="19"/>
              </w:rPr>
              <w:t xml:space="preserve">Uppgifterna ska lämnas </w:t>
            </w:r>
            <w:r w:rsidR="00AE67C8">
              <w:rPr>
                <w:rFonts w:ascii="TimesNewRomanPSMT" w:hAnsi="TimesNewRomanPSMT"/>
                <w:iCs/>
                <w:sz w:val="19"/>
                <w:szCs w:val="19"/>
              </w:rPr>
              <w:t xml:space="preserve">första gången i </w:t>
            </w:r>
            <w:r>
              <w:rPr>
                <w:rFonts w:ascii="TimesNewRomanPSMT" w:hAnsi="TimesNewRomanPSMT"/>
                <w:iCs/>
                <w:sz w:val="19"/>
                <w:szCs w:val="19"/>
              </w:rPr>
              <w:t xml:space="preserve">2016 års miljörapport </w:t>
            </w:r>
            <w:proofErr w:type="gramStart"/>
            <w:r w:rsidR="00AE67C8">
              <w:rPr>
                <w:rFonts w:ascii="TimesNewRomanPSMT" w:hAnsi="TimesNewRomanPSMT"/>
                <w:iCs/>
                <w:sz w:val="19"/>
                <w:szCs w:val="19"/>
              </w:rPr>
              <w:t>som  ska</w:t>
            </w:r>
            <w:proofErr w:type="gramEnd"/>
            <w:r w:rsidR="00AE67C8">
              <w:rPr>
                <w:rFonts w:ascii="TimesNewRomanPSMT" w:hAnsi="TimesNewRomanPSMT"/>
                <w:iCs/>
                <w:sz w:val="19"/>
                <w:szCs w:val="19"/>
              </w:rPr>
              <w:t xml:space="preserve"> ges in till tillsynsmyndigheten senast den 31 mars 2017.</w:t>
            </w:r>
          </w:p>
          <w:p w14:paraId="2AA4FB7D" w14:textId="77777777" w:rsidR="00813497" w:rsidRDefault="00813497" w:rsidP="0082453D">
            <w:pPr>
              <w:autoSpaceDE w:val="0"/>
              <w:autoSpaceDN w:val="0"/>
              <w:adjustRightInd w:val="0"/>
              <w:rPr>
                <w:rFonts w:ascii="Arial" w:hAnsi="Arial" w:cs="Arial"/>
                <w:sz w:val="16"/>
              </w:rPr>
            </w:pPr>
          </w:p>
        </w:tc>
      </w:tr>
    </w:tbl>
    <w:p w14:paraId="2F107044"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B29C8" w:rsidRPr="003C1AB2" w14:paraId="0F3C4C2F" w14:textId="77777777" w:rsidTr="00130CCB">
        <w:trPr>
          <w:cantSplit/>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24AFAC88" w14:textId="77777777" w:rsidR="00AB29C8" w:rsidRDefault="00AB29C8" w:rsidP="00AB29C8">
            <w:pPr>
              <w:autoSpaceDE w:val="0"/>
              <w:autoSpaceDN w:val="0"/>
              <w:adjustRightInd w:val="0"/>
              <w:rPr>
                <w:bCs/>
                <w:sz w:val="19"/>
                <w:szCs w:val="19"/>
              </w:rPr>
            </w:pPr>
            <w:r>
              <w:rPr>
                <w:rFonts w:ascii="Arial" w:hAnsi="Arial" w:cs="Arial"/>
                <w:b/>
                <w:bCs/>
                <w:sz w:val="22"/>
                <w:szCs w:val="22"/>
              </w:rPr>
              <w:t>14</w:t>
            </w:r>
            <w:r w:rsidRPr="00AB29C8">
              <w:rPr>
                <w:rFonts w:ascii="Arial" w:hAnsi="Arial" w:cs="Arial"/>
                <w:b/>
                <w:bCs/>
                <w:sz w:val="22"/>
                <w:szCs w:val="22"/>
              </w:rPr>
              <w:t>. Förordningen 2013:25</w:t>
            </w:r>
            <w:r>
              <w:rPr>
                <w:rFonts w:ascii="Arial" w:hAnsi="Arial" w:cs="Arial"/>
                <w:b/>
                <w:bCs/>
                <w:sz w:val="22"/>
                <w:szCs w:val="22"/>
              </w:rPr>
              <w:t>3</w:t>
            </w:r>
            <w:r w:rsidRPr="00AB29C8">
              <w:rPr>
                <w:rFonts w:ascii="Arial" w:hAnsi="Arial" w:cs="Arial"/>
                <w:b/>
                <w:bCs/>
                <w:szCs w:val="19"/>
              </w:rPr>
              <w:t xml:space="preserve"> </w:t>
            </w:r>
            <w:r w:rsidRPr="00AB29C8">
              <w:rPr>
                <w:rFonts w:ascii="Arial" w:hAnsi="Arial" w:cs="Arial"/>
                <w:b/>
                <w:bCs/>
                <w:szCs w:val="19"/>
              </w:rPr>
              <w:br/>
              <w:t xml:space="preserve"> </w:t>
            </w:r>
            <w:r w:rsidRPr="00AB29C8">
              <w:rPr>
                <w:bCs/>
                <w:sz w:val="19"/>
                <w:szCs w:val="19"/>
              </w:rPr>
              <w:t>4 § 1</w:t>
            </w:r>
            <w:r>
              <w:rPr>
                <w:bCs/>
                <w:sz w:val="19"/>
                <w:szCs w:val="19"/>
              </w:rPr>
              <w:t>4</w:t>
            </w:r>
            <w:r w:rsidRPr="00AB29C8">
              <w:rPr>
                <w:bCs/>
                <w:sz w:val="19"/>
                <w:szCs w:val="19"/>
              </w:rPr>
              <w:t>. För förbränningsanläggningar som om</w:t>
            </w:r>
            <w:r>
              <w:rPr>
                <w:bCs/>
                <w:sz w:val="19"/>
                <w:szCs w:val="19"/>
              </w:rPr>
              <w:t>fattas av förordningen (2013:253</w:t>
            </w:r>
            <w:r w:rsidRPr="00AB29C8">
              <w:rPr>
                <w:bCs/>
                <w:sz w:val="19"/>
                <w:szCs w:val="19"/>
              </w:rPr>
              <w:t>) om förbränning</w:t>
            </w:r>
            <w:r>
              <w:rPr>
                <w:bCs/>
                <w:sz w:val="19"/>
                <w:szCs w:val="19"/>
              </w:rPr>
              <w:t xml:space="preserve"> av avfall </w:t>
            </w:r>
            <w:r w:rsidRPr="00AB29C8">
              <w:rPr>
                <w:bCs/>
                <w:sz w:val="19"/>
                <w:szCs w:val="19"/>
              </w:rPr>
              <w:t xml:space="preserve">ska anges värden för parametrarna i </w:t>
            </w:r>
            <w:r w:rsidRPr="00AB29C8">
              <w:rPr>
                <w:bCs/>
                <w:i/>
                <w:sz w:val="19"/>
                <w:szCs w:val="19"/>
              </w:rPr>
              <w:t>bilaga 2 a</w:t>
            </w:r>
            <w:r w:rsidRPr="00AB29C8">
              <w:rPr>
                <w:bCs/>
                <w:sz w:val="19"/>
                <w:szCs w:val="19"/>
              </w:rPr>
              <w:t xml:space="preserve"> till dessa föreskrifter. Där så är möjligt ska uppgifterna redovisas i SMP:s emissionsdel.</w:t>
            </w:r>
          </w:p>
          <w:p w14:paraId="027AB05B" w14:textId="77777777" w:rsidR="00286054" w:rsidRDefault="00286054" w:rsidP="00AB29C8">
            <w:pPr>
              <w:autoSpaceDE w:val="0"/>
              <w:autoSpaceDN w:val="0"/>
              <w:adjustRightInd w:val="0"/>
              <w:rPr>
                <w:bCs/>
                <w:sz w:val="19"/>
                <w:szCs w:val="19"/>
              </w:rPr>
            </w:pPr>
          </w:p>
          <w:p w14:paraId="37CC4975" w14:textId="77777777" w:rsidR="00286054" w:rsidRPr="00286054" w:rsidRDefault="00286054" w:rsidP="00AB29C8">
            <w:pPr>
              <w:autoSpaceDE w:val="0"/>
              <w:autoSpaceDN w:val="0"/>
              <w:adjustRightInd w:val="0"/>
              <w:rPr>
                <w:bCs/>
                <w:sz w:val="19"/>
                <w:szCs w:val="19"/>
              </w:rPr>
            </w:pPr>
            <w:r w:rsidRPr="003C1AB2">
              <w:rPr>
                <w:bCs/>
                <w:i/>
                <w:sz w:val="19"/>
                <w:szCs w:val="19"/>
              </w:rPr>
              <w:t>Kommentar:</w:t>
            </w:r>
            <w:r w:rsidRPr="003C1AB2">
              <w:rPr>
                <w:bCs/>
                <w:sz w:val="19"/>
                <w:szCs w:val="19"/>
              </w:rPr>
              <w:t xml:space="preserve"> För närvarande är det inte möjligt att lämna dessa uppgifter i SMP:s emissionsdel.</w:t>
            </w:r>
            <w:r w:rsidR="00C1599A" w:rsidRPr="003C1AB2">
              <w:rPr>
                <w:bCs/>
                <w:sz w:val="19"/>
                <w:szCs w:val="19"/>
              </w:rPr>
              <w:t xml:space="preserve"> Uppgifterna lämnas tills vidare </w:t>
            </w:r>
            <w:r w:rsidR="003C1AB2">
              <w:rPr>
                <w:bCs/>
                <w:sz w:val="19"/>
                <w:szCs w:val="19"/>
              </w:rPr>
              <w:t>i</w:t>
            </w:r>
            <w:r w:rsidR="00C1599A" w:rsidRPr="003C1AB2">
              <w:rPr>
                <w:bCs/>
                <w:sz w:val="19"/>
                <w:szCs w:val="19"/>
              </w:rPr>
              <w:t xml:space="preserve"> en separat textmall som finns i SMP.</w:t>
            </w:r>
          </w:p>
          <w:p w14:paraId="332AE267" w14:textId="77777777" w:rsidR="00AB29C8" w:rsidRPr="00AB29C8" w:rsidRDefault="00AB29C8" w:rsidP="002958BF">
            <w:pPr>
              <w:autoSpaceDE w:val="0"/>
              <w:autoSpaceDN w:val="0"/>
              <w:adjustRightInd w:val="0"/>
              <w:rPr>
                <w:rFonts w:ascii="Arial" w:hAnsi="Arial" w:cs="Arial"/>
                <w:b/>
                <w:bCs/>
                <w:szCs w:val="19"/>
              </w:rPr>
            </w:pPr>
          </w:p>
        </w:tc>
      </w:tr>
    </w:tbl>
    <w:p w14:paraId="1743547C" w14:textId="77777777" w:rsidR="00F710FF" w:rsidRDefault="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B29C8" w14:paraId="3F7C3D70" w14:textId="77777777" w:rsidTr="00130CCB">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0D0CCF60" w14:textId="77777777" w:rsidR="00AB29C8" w:rsidRPr="00AB29C8" w:rsidRDefault="00AB29C8" w:rsidP="008D79B7">
            <w:pPr>
              <w:autoSpaceDE w:val="0"/>
              <w:autoSpaceDN w:val="0"/>
              <w:adjustRightInd w:val="0"/>
              <w:rPr>
                <w:rFonts w:ascii="Arial" w:hAnsi="Arial" w:cs="Arial"/>
                <w:b/>
                <w:bCs/>
                <w:szCs w:val="19"/>
              </w:rPr>
            </w:pPr>
            <w:r w:rsidRPr="008D79B7">
              <w:rPr>
                <w:rFonts w:ascii="Arial" w:hAnsi="Arial" w:cs="Arial"/>
                <w:b/>
                <w:bCs/>
                <w:sz w:val="22"/>
                <w:szCs w:val="22"/>
              </w:rPr>
              <w:t>15. Förordningen 2013:252</w:t>
            </w:r>
            <w:r w:rsidR="008D79B7" w:rsidRPr="008D79B7">
              <w:rPr>
                <w:rFonts w:ascii="Arial" w:hAnsi="Arial" w:cs="Arial"/>
                <w:b/>
                <w:bCs/>
                <w:sz w:val="22"/>
                <w:szCs w:val="22"/>
              </w:rPr>
              <w:t xml:space="preserve"> Resultat från årlig kontroll av automatiska mätsystem</w:t>
            </w:r>
            <w:r w:rsidR="008D79B7">
              <w:rPr>
                <w:rFonts w:ascii="Arial" w:hAnsi="Arial" w:cs="Arial"/>
                <w:b/>
                <w:bCs/>
                <w:szCs w:val="19"/>
              </w:rPr>
              <w:t>.</w:t>
            </w:r>
            <w:r w:rsidRPr="00AB29C8">
              <w:rPr>
                <w:rFonts w:ascii="Arial" w:hAnsi="Arial" w:cs="Arial"/>
                <w:b/>
                <w:bCs/>
                <w:szCs w:val="19"/>
              </w:rPr>
              <w:br/>
              <w:t xml:space="preserve"> </w:t>
            </w:r>
            <w:r w:rsidRPr="008D79B7">
              <w:rPr>
                <w:bCs/>
                <w:sz w:val="19"/>
                <w:szCs w:val="19"/>
              </w:rPr>
              <w:t>4 § 1</w:t>
            </w:r>
            <w:r w:rsidR="008D79B7">
              <w:rPr>
                <w:bCs/>
                <w:sz w:val="19"/>
                <w:szCs w:val="19"/>
              </w:rPr>
              <w:t>5</w:t>
            </w:r>
            <w:r w:rsidRPr="008D79B7">
              <w:rPr>
                <w:bCs/>
                <w:sz w:val="19"/>
                <w:szCs w:val="19"/>
              </w:rPr>
              <w:t xml:space="preserve">. </w:t>
            </w:r>
            <w:r w:rsidR="008D79B7">
              <w:rPr>
                <w:bCs/>
                <w:sz w:val="19"/>
                <w:szCs w:val="19"/>
              </w:rPr>
              <w:t>För förbränningsanläggning</w:t>
            </w:r>
            <w:r w:rsidRPr="008D79B7">
              <w:rPr>
                <w:bCs/>
                <w:sz w:val="19"/>
                <w:szCs w:val="19"/>
              </w:rPr>
              <w:t xml:space="preserve"> som omfattas av förordningen (2013:252) om stora förbränningsanläggningar</w:t>
            </w:r>
            <w:r w:rsidR="008D79B7">
              <w:rPr>
                <w:bCs/>
                <w:sz w:val="19"/>
                <w:szCs w:val="19"/>
              </w:rPr>
              <w:t>, och som enligt 21 § nämnda förordning omfattas av krav på kontinuerlig mätning av föroreningshalter i rökgaser, ska redovisas resultaten från sådan årlig kontroll av automatiska mätsystem som anges i 27 § i samma förordning.</w:t>
            </w:r>
          </w:p>
        </w:tc>
      </w:tr>
      <w:tr w:rsidR="00F710FF" w14:paraId="65DE46ED" w14:textId="77777777" w:rsidTr="00F710FF">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auto"/>
          </w:tcPr>
          <w:p w14:paraId="1C4DC7EF" w14:textId="77777777" w:rsidR="00F710FF" w:rsidRDefault="00F710FF" w:rsidP="00F710FF">
            <w:pPr>
              <w:autoSpaceDE w:val="0"/>
              <w:autoSpaceDN w:val="0"/>
              <w:adjustRightInd w:val="0"/>
              <w:rPr>
                <w:bCs/>
                <w:sz w:val="19"/>
                <w:szCs w:val="19"/>
              </w:rPr>
            </w:pPr>
            <w:r w:rsidRPr="001078A6">
              <w:rPr>
                <w:bCs/>
                <w:sz w:val="19"/>
                <w:szCs w:val="19"/>
              </w:rPr>
              <w:t>Resultat från årlig kontroll:</w:t>
            </w:r>
          </w:p>
          <w:p w14:paraId="6EFBD1EB" w14:textId="77777777" w:rsidR="00F710FF" w:rsidRDefault="00F710FF" w:rsidP="008D79B7">
            <w:pPr>
              <w:autoSpaceDE w:val="0"/>
              <w:autoSpaceDN w:val="0"/>
              <w:adjustRightInd w:val="0"/>
              <w:rPr>
                <w:rFonts w:ascii="Arial" w:hAnsi="Arial" w:cs="Arial"/>
                <w:b/>
                <w:bCs/>
                <w:sz w:val="22"/>
                <w:szCs w:val="22"/>
              </w:rPr>
            </w:pPr>
          </w:p>
          <w:p w14:paraId="4DB12A1E" w14:textId="77777777" w:rsidR="00F710FF" w:rsidRDefault="00F710FF" w:rsidP="008D79B7">
            <w:pPr>
              <w:autoSpaceDE w:val="0"/>
              <w:autoSpaceDN w:val="0"/>
              <w:adjustRightInd w:val="0"/>
              <w:rPr>
                <w:rFonts w:ascii="Arial" w:hAnsi="Arial" w:cs="Arial"/>
                <w:b/>
                <w:bCs/>
                <w:sz w:val="22"/>
                <w:szCs w:val="22"/>
              </w:rPr>
            </w:pPr>
          </w:p>
          <w:p w14:paraId="20A9A395" w14:textId="77777777" w:rsidR="00F710FF" w:rsidRDefault="00F710FF" w:rsidP="008D79B7">
            <w:pPr>
              <w:autoSpaceDE w:val="0"/>
              <w:autoSpaceDN w:val="0"/>
              <w:adjustRightInd w:val="0"/>
              <w:rPr>
                <w:rFonts w:ascii="Arial" w:hAnsi="Arial" w:cs="Arial"/>
                <w:b/>
                <w:bCs/>
                <w:sz w:val="22"/>
                <w:szCs w:val="22"/>
              </w:rPr>
            </w:pPr>
          </w:p>
          <w:p w14:paraId="26F54713" w14:textId="77777777" w:rsidR="00F710FF" w:rsidRDefault="00F710FF" w:rsidP="008D79B7">
            <w:pPr>
              <w:autoSpaceDE w:val="0"/>
              <w:autoSpaceDN w:val="0"/>
              <w:adjustRightInd w:val="0"/>
              <w:rPr>
                <w:rFonts w:ascii="Arial" w:hAnsi="Arial" w:cs="Arial"/>
                <w:b/>
                <w:bCs/>
                <w:sz w:val="22"/>
                <w:szCs w:val="22"/>
              </w:rPr>
            </w:pPr>
          </w:p>
          <w:p w14:paraId="2AB4635E" w14:textId="77777777" w:rsidR="00F710FF" w:rsidRDefault="00F710FF" w:rsidP="008D79B7">
            <w:pPr>
              <w:autoSpaceDE w:val="0"/>
              <w:autoSpaceDN w:val="0"/>
              <w:adjustRightInd w:val="0"/>
              <w:rPr>
                <w:rFonts w:ascii="Arial" w:hAnsi="Arial" w:cs="Arial"/>
                <w:b/>
                <w:bCs/>
                <w:sz w:val="22"/>
                <w:szCs w:val="22"/>
              </w:rPr>
            </w:pPr>
          </w:p>
          <w:p w14:paraId="6554E137" w14:textId="77777777" w:rsidR="00F710FF" w:rsidRDefault="00F710FF" w:rsidP="008D79B7">
            <w:pPr>
              <w:autoSpaceDE w:val="0"/>
              <w:autoSpaceDN w:val="0"/>
              <w:adjustRightInd w:val="0"/>
              <w:rPr>
                <w:rFonts w:ascii="Arial" w:hAnsi="Arial" w:cs="Arial"/>
                <w:b/>
                <w:bCs/>
                <w:sz w:val="22"/>
                <w:szCs w:val="22"/>
              </w:rPr>
            </w:pPr>
          </w:p>
          <w:p w14:paraId="0450F38B" w14:textId="77777777" w:rsidR="00F710FF" w:rsidRDefault="00F710FF" w:rsidP="008D79B7">
            <w:pPr>
              <w:autoSpaceDE w:val="0"/>
              <w:autoSpaceDN w:val="0"/>
              <w:adjustRightInd w:val="0"/>
              <w:rPr>
                <w:rFonts w:ascii="Arial" w:hAnsi="Arial" w:cs="Arial"/>
                <w:b/>
                <w:bCs/>
                <w:sz w:val="22"/>
                <w:szCs w:val="22"/>
              </w:rPr>
            </w:pPr>
          </w:p>
          <w:p w14:paraId="309BD8F0" w14:textId="77777777" w:rsidR="00F710FF" w:rsidRPr="008D79B7" w:rsidRDefault="00F710FF" w:rsidP="008D79B7">
            <w:pPr>
              <w:autoSpaceDE w:val="0"/>
              <w:autoSpaceDN w:val="0"/>
              <w:adjustRightInd w:val="0"/>
              <w:rPr>
                <w:rFonts w:ascii="Arial" w:hAnsi="Arial" w:cs="Arial"/>
                <w:b/>
                <w:bCs/>
                <w:sz w:val="22"/>
                <w:szCs w:val="22"/>
              </w:rPr>
            </w:pPr>
          </w:p>
        </w:tc>
      </w:tr>
    </w:tbl>
    <w:p w14:paraId="1B53E6D7" w14:textId="77777777" w:rsidR="008D79B7" w:rsidRDefault="008D79B7"/>
    <w:p w14:paraId="7CCB796E" w14:textId="77777777" w:rsidR="008D79B7" w:rsidRDefault="008D79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1EBA777D" w14:textId="77777777" w:rsidTr="00130CCB">
        <w:trPr>
          <w:cantSplit/>
        </w:trPr>
        <w:tc>
          <w:tcPr>
            <w:tcW w:w="9212" w:type="dxa"/>
            <w:shd w:val="clear" w:color="auto" w:fill="B8CCE4"/>
          </w:tcPr>
          <w:p w14:paraId="24FE5B10" w14:textId="77777777"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lastRenderedPageBreak/>
              <w:t>16</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14:paraId="4CF83015" w14:textId="77777777" w:rsidR="00813497" w:rsidRDefault="008D79B7">
            <w:pPr>
              <w:autoSpaceDE w:val="0"/>
              <w:autoSpaceDN w:val="0"/>
              <w:adjustRightInd w:val="0"/>
              <w:rPr>
                <w:rFonts w:ascii="TimesNewRomanPSMT" w:hAnsi="TimesNewRomanPSMT"/>
                <w:sz w:val="19"/>
                <w:szCs w:val="19"/>
              </w:rPr>
            </w:pPr>
            <w:r>
              <w:rPr>
                <w:rFonts w:ascii="TimesNewRomanPSMT" w:hAnsi="TimesNewRomanPSMT"/>
                <w:sz w:val="19"/>
                <w:szCs w:val="19"/>
              </w:rPr>
              <w:t>4 § 16</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14:paraId="6859631A" w14:textId="77777777" w:rsidR="001078A6" w:rsidRDefault="001078A6">
            <w:pPr>
              <w:autoSpaceDE w:val="0"/>
              <w:autoSpaceDN w:val="0"/>
              <w:adjustRightInd w:val="0"/>
              <w:rPr>
                <w:rFonts w:ascii="TimesNewRomanPSMT" w:hAnsi="TimesNewRomanPSMT"/>
                <w:i/>
                <w:iCs/>
                <w:sz w:val="19"/>
                <w:szCs w:val="19"/>
              </w:rPr>
            </w:pPr>
          </w:p>
          <w:p w14:paraId="483BD59B" w14:textId="77777777" w:rsidR="00813497" w:rsidRPr="00AB29C8" w:rsidRDefault="00AB29C8">
            <w:pPr>
              <w:autoSpaceDE w:val="0"/>
              <w:autoSpaceDN w:val="0"/>
              <w:adjustRightInd w:val="0"/>
              <w:rPr>
                <w:rFonts w:ascii="TimesNewRomanPSMT" w:hAnsi="TimesNewRomanPSMT"/>
                <w:iCs/>
                <w:sz w:val="20"/>
                <w:szCs w:val="20"/>
              </w:rPr>
            </w:pPr>
            <w:r>
              <w:rPr>
                <w:rFonts w:ascii="TimesNewRomanPSMT" w:hAnsi="TimesNewRomanPSMT"/>
                <w:i/>
                <w:iCs/>
                <w:sz w:val="19"/>
                <w:szCs w:val="19"/>
              </w:rPr>
              <w:t>Kommentar</w:t>
            </w:r>
            <w:r w:rsidR="00AA26B7">
              <w:rPr>
                <w:rFonts w:ascii="TimesNewRomanPSMT" w:hAnsi="TimesNewRomanPSMT"/>
                <w:i/>
                <w:iCs/>
                <w:sz w:val="19"/>
                <w:szCs w:val="19"/>
              </w:rPr>
              <w:t>:</w:t>
            </w:r>
            <w:r w:rsidR="00813497">
              <w:rPr>
                <w:rFonts w:ascii="TimesNewRomanPSMT" w:hAnsi="TimesNewRomanPSMT"/>
                <w:i/>
                <w:iCs/>
                <w:sz w:val="19"/>
                <w:szCs w:val="19"/>
              </w:rPr>
              <w:t xml:space="preserve"> </w:t>
            </w:r>
            <w:r w:rsidR="00813497" w:rsidRPr="00AB29C8">
              <w:rPr>
                <w:rFonts w:ascii="TimesNewRomanPSMT" w:hAnsi="TimesNewRomanPSMT"/>
                <w:iCs/>
                <w:sz w:val="19"/>
                <w:szCs w:val="19"/>
              </w:rPr>
              <w:t>Här bör redovisas de åtgärder som genomförts som en följd av verksamhetsutövarens egenkontrollansvar.</w:t>
            </w:r>
          </w:p>
          <w:p w14:paraId="3A7E6A22" w14:textId="77777777" w:rsidR="00813497" w:rsidRDefault="00813497">
            <w:pPr>
              <w:autoSpaceDE w:val="0"/>
              <w:autoSpaceDN w:val="0"/>
              <w:adjustRightInd w:val="0"/>
              <w:rPr>
                <w:rFonts w:ascii="Arial" w:hAnsi="Arial" w:cs="Arial"/>
                <w:sz w:val="16"/>
              </w:rPr>
            </w:pPr>
          </w:p>
        </w:tc>
      </w:tr>
      <w:tr w:rsidR="00813497" w14:paraId="47E96469" w14:textId="77777777">
        <w:trPr>
          <w:cantSplit/>
          <w:trHeight w:val="850"/>
        </w:trPr>
        <w:tc>
          <w:tcPr>
            <w:tcW w:w="9212" w:type="dxa"/>
            <w:tcBorders>
              <w:bottom w:val="single" w:sz="4" w:space="0" w:color="auto"/>
            </w:tcBorders>
          </w:tcPr>
          <w:p w14:paraId="7286C7C8" w14:textId="77777777" w:rsidR="00813497" w:rsidRDefault="00813497">
            <w:pPr>
              <w:rPr>
                <w:rFonts w:ascii="Arial" w:hAnsi="Arial" w:cs="Arial"/>
              </w:rPr>
            </w:pPr>
          </w:p>
          <w:p w14:paraId="37AB2789" w14:textId="77777777" w:rsidR="00813497" w:rsidRDefault="00813497">
            <w:pPr>
              <w:rPr>
                <w:rFonts w:ascii="Arial" w:hAnsi="Arial" w:cs="Arial"/>
              </w:rPr>
            </w:pPr>
          </w:p>
          <w:p w14:paraId="3C18918E" w14:textId="77777777" w:rsidR="00813497" w:rsidRDefault="00813497">
            <w:pPr>
              <w:rPr>
                <w:rFonts w:ascii="Arial" w:hAnsi="Arial" w:cs="Arial"/>
              </w:rPr>
            </w:pPr>
          </w:p>
          <w:p w14:paraId="1594C5D0" w14:textId="77777777" w:rsidR="00813497" w:rsidRDefault="00813497">
            <w:pPr>
              <w:rPr>
                <w:rFonts w:ascii="Arial" w:hAnsi="Arial" w:cs="Arial"/>
              </w:rPr>
            </w:pPr>
          </w:p>
          <w:p w14:paraId="07756C25" w14:textId="77777777" w:rsidR="00813497" w:rsidRDefault="00813497">
            <w:pPr>
              <w:rPr>
                <w:rFonts w:ascii="Arial" w:hAnsi="Arial" w:cs="Arial"/>
              </w:rPr>
            </w:pPr>
          </w:p>
          <w:p w14:paraId="3EC28808" w14:textId="77777777" w:rsidR="00813497" w:rsidRDefault="00813497">
            <w:pPr>
              <w:spacing w:line="360" w:lineRule="auto"/>
              <w:rPr>
                <w:rFonts w:ascii="Arial" w:hAnsi="Arial" w:cs="Arial"/>
              </w:rPr>
            </w:pPr>
          </w:p>
        </w:tc>
      </w:tr>
    </w:tbl>
    <w:p w14:paraId="5FBDF140" w14:textId="77777777" w:rsidR="001078A6" w:rsidRDefault="001078A6"/>
    <w:p w14:paraId="14DD0DAD"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03A3C5E0" w14:textId="77777777" w:rsidTr="00130CCB">
        <w:trPr>
          <w:cantSplit/>
        </w:trPr>
        <w:tc>
          <w:tcPr>
            <w:tcW w:w="9212" w:type="dxa"/>
            <w:shd w:val="clear" w:color="auto" w:fill="B8CCE4"/>
          </w:tcPr>
          <w:p w14:paraId="7F626F20"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A71CB4" w:rsidRPr="008D79B7">
              <w:rPr>
                <w:rFonts w:ascii="Arial" w:hAnsi="Arial" w:cs="Arial"/>
                <w:b/>
                <w:bCs/>
                <w:sz w:val="22"/>
                <w:szCs w:val="22"/>
              </w:rPr>
              <w:t>1</w:t>
            </w:r>
            <w:r w:rsidR="008D79B7" w:rsidRPr="008D79B7">
              <w:rPr>
                <w:rFonts w:ascii="Arial" w:hAnsi="Arial" w:cs="Arial"/>
                <w:b/>
                <w:bCs/>
                <w:sz w:val="22"/>
                <w:szCs w:val="22"/>
              </w:rPr>
              <w:t>7</w:t>
            </w:r>
            <w:r w:rsidR="00A71CB4" w:rsidRPr="008D79B7">
              <w:rPr>
                <w:rFonts w:ascii="Arial" w:hAnsi="Arial" w:cs="Arial"/>
                <w:b/>
                <w:bCs/>
                <w:sz w:val="22"/>
                <w:szCs w:val="22"/>
              </w:rPr>
              <w:t xml:space="preserve">. </w:t>
            </w:r>
            <w:r w:rsidRPr="008D79B7">
              <w:rPr>
                <w:rFonts w:ascii="Arial" w:hAnsi="Arial" w:cs="Arial"/>
                <w:b/>
                <w:bCs/>
                <w:sz w:val="22"/>
                <w:szCs w:val="22"/>
              </w:rPr>
              <w:t xml:space="preserve">Åtgärder som genomförts med anledning av eventuella driftstörningar, avbrott, olyckor mm </w:t>
            </w:r>
          </w:p>
          <w:p w14:paraId="7E4E1130" w14:textId="77777777"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4 § 1</w:t>
            </w:r>
            <w:r w:rsidR="008D79B7">
              <w:rPr>
                <w:rFonts w:ascii="TimesNewRomanPSMT" w:hAnsi="TimesNewRomanPSMT"/>
                <w:sz w:val="19"/>
                <w:szCs w:val="19"/>
              </w:rPr>
              <w:t>7</w:t>
            </w:r>
            <w:r>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Pr>
                <w:rFonts w:ascii="TimesNewRomanPSMT" w:hAnsi="TimesNewRomanPSMT"/>
                <w:sz w:val="19"/>
                <w:szCs w:val="19"/>
              </w:rPr>
              <w:t>de kunnat medföra olägenhet</w:t>
            </w:r>
          </w:p>
          <w:p w14:paraId="13F6544D"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14:paraId="6C0CDD2B" w14:textId="77777777" w:rsidR="001078A6" w:rsidRDefault="001078A6">
            <w:pPr>
              <w:autoSpaceDE w:val="0"/>
              <w:autoSpaceDN w:val="0"/>
              <w:adjustRightInd w:val="0"/>
              <w:rPr>
                <w:rFonts w:ascii="TimesNewRomanPSMT" w:hAnsi="TimesNewRomanPSMT"/>
                <w:i/>
                <w:iCs/>
                <w:sz w:val="19"/>
                <w:szCs w:val="19"/>
              </w:rPr>
            </w:pPr>
          </w:p>
          <w:p w14:paraId="448DBA99" w14:textId="77777777"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0C3C62B7" w14:textId="77777777" w:rsidR="00813497" w:rsidRDefault="00813497">
            <w:pPr>
              <w:autoSpaceDE w:val="0"/>
              <w:autoSpaceDN w:val="0"/>
              <w:adjustRightInd w:val="0"/>
              <w:rPr>
                <w:rFonts w:ascii="Arial" w:hAnsi="Arial" w:cs="Arial"/>
                <w:sz w:val="16"/>
              </w:rPr>
            </w:pPr>
          </w:p>
        </w:tc>
      </w:tr>
      <w:tr w:rsidR="00813497" w14:paraId="4FC9295C" w14:textId="77777777">
        <w:trPr>
          <w:cantSplit/>
          <w:trHeight w:val="850"/>
        </w:trPr>
        <w:tc>
          <w:tcPr>
            <w:tcW w:w="9212" w:type="dxa"/>
            <w:tcBorders>
              <w:bottom w:val="single" w:sz="4" w:space="0" w:color="auto"/>
            </w:tcBorders>
          </w:tcPr>
          <w:p w14:paraId="3CEAC91D" w14:textId="77777777" w:rsidR="00813497" w:rsidRDefault="00813497">
            <w:pPr>
              <w:rPr>
                <w:rFonts w:ascii="Arial" w:hAnsi="Arial" w:cs="Arial"/>
              </w:rPr>
            </w:pPr>
          </w:p>
          <w:p w14:paraId="163233DB" w14:textId="77777777" w:rsidR="00813497" w:rsidRDefault="00813497">
            <w:pPr>
              <w:rPr>
                <w:rFonts w:ascii="Arial" w:hAnsi="Arial" w:cs="Arial"/>
              </w:rPr>
            </w:pPr>
          </w:p>
          <w:p w14:paraId="1EFC15A1" w14:textId="77777777" w:rsidR="00813497" w:rsidRDefault="00813497">
            <w:pPr>
              <w:rPr>
                <w:rFonts w:ascii="Arial" w:hAnsi="Arial" w:cs="Arial"/>
              </w:rPr>
            </w:pPr>
          </w:p>
          <w:p w14:paraId="47D67663" w14:textId="77777777" w:rsidR="00813497" w:rsidRDefault="00813497">
            <w:pPr>
              <w:rPr>
                <w:rFonts w:ascii="Arial" w:hAnsi="Arial" w:cs="Arial"/>
              </w:rPr>
            </w:pPr>
          </w:p>
          <w:p w14:paraId="098896F3" w14:textId="77777777" w:rsidR="00813497" w:rsidRDefault="00813497">
            <w:pPr>
              <w:rPr>
                <w:rFonts w:ascii="Arial" w:hAnsi="Arial" w:cs="Arial"/>
              </w:rPr>
            </w:pPr>
          </w:p>
          <w:p w14:paraId="581399BB" w14:textId="77777777" w:rsidR="00813497" w:rsidRDefault="00813497">
            <w:pPr>
              <w:rPr>
                <w:rFonts w:ascii="Arial" w:hAnsi="Arial" w:cs="Arial"/>
              </w:rPr>
            </w:pPr>
          </w:p>
          <w:p w14:paraId="02FD7048" w14:textId="77777777" w:rsidR="00813497" w:rsidRDefault="00813497">
            <w:pPr>
              <w:spacing w:line="360" w:lineRule="auto"/>
              <w:rPr>
                <w:rFonts w:ascii="Arial" w:hAnsi="Arial" w:cs="Arial"/>
              </w:rPr>
            </w:pPr>
          </w:p>
        </w:tc>
      </w:tr>
    </w:tbl>
    <w:p w14:paraId="734498E5" w14:textId="77777777" w:rsidR="00F710FF" w:rsidRDefault="00F710FF"/>
    <w:p w14:paraId="29AA7E4E"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4AFCAF28" w14:textId="77777777" w:rsidTr="00130CCB">
        <w:trPr>
          <w:cantSplit/>
        </w:trPr>
        <w:tc>
          <w:tcPr>
            <w:tcW w:w="9212" w:type="dxa"/>
            <w:shd w:val="clear" w:color="auto" w:fill="B8CCE4"/>
          </w:tcPr>
          <w:p w14:paraId="0CBC4C95" w14:textId="77777777"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t>18</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14:paraId="2ED2A63A"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4 § 1</w:t>
            </w:r>
            <w:r w:rsidR="008D79B7">
              <w:rPr>
                <w:rFonts w:ascii="TimesNewRomanPSMT" w:hAnsi="TimesNewRomanPSMT"/>
                <w:sz w:val="19"/>
                <w:szCs w:val="19"/>
              </w:rPr>
              <w:t>8</w:t>
            </w:r>
            <w:r>
              <w:rPr>
                <w:rFonts w:ascii="TimesNewRomanPSMT" w:hAnsi="TimesNewRomanPSMT"/>
                <w:sz w:val="19"/>
                <w:szCs w:val="19"/>
              </w:rPr>
              <w:t>. Redovisning av de betydande åtgärder som genomförts under året med syfte att minska verksamhetens förbrukning av råvaror och energi.</w:t>
            </w:r>
            <w:r>
              <w:rPr>
                <w:rFonts w:ascii="TimesNewRomanPSMT" w:hAnsi="TimesNewRomanPSMT"/>
                <w:i/>
                <w:iCs/>
                <w:sz w:val="19"/>
                <w:szCs w:val="19"/>
              </w:rPr>
              <w:t xml:space="preserve"> </w:t>
            </w:r>
          </w:p>
          <w:p w14:paraId="623FDE74" w14:textId="77777777" w:rsidR="001078A6" w:rsidRDefault="001078A6">
            <w:pPr>
              <w:autoSpaceDE w:val="0"/>
              <w:autoSpaceDN w:val="0"/>
              <w:adjustRightInd w:val="0"/>
              <w:rPr>
                <w:rFonts w:ascii="TimesNewRomanPSMT" w:hAnsi="TimesNewRomanPSMT"/>
                <w:i/>
                <w:iCs/>
                <w:sz w:val="19"/>
                <w:szCs w:val="19"/>
              </w:rPr>
            </w:pPr>
          </w:p>
          <w:p w14:paraId="4745EABF" w14:textId="77777777" w:rsidR="00813497" w:rsidRPr="008D79B7" w:rsidRDefault="008D79B7">
            <w:pPr>
              <w:autoSpaceDE w:val="0"/>
              <w:autoSpaceDN w:val="0"/>
              <w:adjustRightInd w:val="0"/>
              <w:rPr>
                <w:rFonts w:ascii="TimesNewRomanPSMT" w:hAnsi="TimesNewRomanPSMT"/>
                <w:sz w:val="20"/>
                <w:szCs w:val="20"/>
              </w:rPr>
            </w:pPr>
            <w:r w:rsidRPr="008D79B7">
              <w:rPr>
                <w:rFonts w:ascii="TimesNewRomanPSMT" w:hAnsi="TimesNewRomanPSMT"/>
                <w:i/>
                <w:iCs/>
                <w:sz w:val="19"/>
                <w:szCs w:val="19"/>
              </w:rPr>
              <w:t>Kommentar</w:t>
            </w:r>
            <w:r w:rsidR="00813497" w:rsidRPr="008D79B7">
              <w:rPr>
                <w:rFonts w:ascii="TimesNewRomanPSMT" w:hAnsi="TimesNewRomanPSMT"/>
                <w:i/>
                <w:iCs/>
                <w:sz w:val="19"/>
                <w:szCs w:val="19"/>
              </w:rPr>
              <w:t>:</w:t>
            </w:r>
            <w:r w:rsidR="00813497" w:rsidRPr="008D79B7">
              <w:rPr>
                <w:rFonts w:ascii="TimesNewRomanPSMT" w:hAnsi="TimesNewRomanPSMT"/>
                <w:iCs/>
                <w:sz w:val="19"/>
                <w:szCs w:val="19"/>
              </w:rPr>
              <w:t xml:space="preserve"> Här bör redovisas de åtgärder som genomförts som en följd av verksamhetsutövarens egenkontrollansvar.</w:t>
            </w:r>
          </w:p>
          <w:p w14:paraId="604B7CB9" w14:textId="77777777" w:rsidR="00813497" w:rsidRDefault="00813497">
            <w:pPr>
              <w:autoSpaceDE w:val="0"/>
              <w:autoSpaceDN w:val="0"/>
              <w:adjustRightInd w:val="0"/>
              <w:rPr>
                <w:rFonts w:ascii="Arial" w:hAnsi="Arial" w:cs="Arial"/>
                <w:sz w:val="16"/>
              </w:rPr>
            </w:pPr>
          </w:p>
        </w:tc>
      </w:tr>
      <w:tr w:rsidR="00813497" w14:paraId="71E827DB" w14:textId="77777777">
        <w:trPr>
          <w:cantSplit/>
          <w:trHeight w:val="850"/>
        </w:trPr>
        <w:tc>
          <w:tcPr>
            <w:tcW w:w="9212" w:type="dxa"/>
            <w:tcBorders>
              <w:bottom w:val="single" w:sz="4" w:space="0" w:color="auto"/>
            </w:tcBorders>
          </w:tcPr>
          <w:p w14:paraId="5AD8653A" w14:textId="77777777" w:rsidR="00813497" w:rsidRDefault="00813497">
            <w:pPr>
              <w:rPr>
                <w:rFonts w:ascii="Arial" w:hAnsi="Arial" w:cs="Arial"/>
              </w:rPr>
            </w:pPr>
          </w:p>
          <w:p w14:paraId="3AB037CA" w14:textId="77777777" w:rsidR="00813497" w:rsidRDefault="00813497">
            <w:pPr>
              <w:rPr>
                <w:rFonts w:ascii="Arial" w:hAnsi="Arial" w:cs="Arial"/>
              </w:rPr>
            </w:pPr>
          </w:p>
          <w:p w14:paraId="1559126F" w14:textId="77777777" w:rsidR="00813497" w:rsidRDefault="00813497">
            <w:pPr>
              <w:rPr>
                <w:rFonts w:ascii="Arial" w:hAnsi="Arial" w:cs="Arial"/>
              </w:rPr>
            </w:pPr>
          </w:p>
          <w:p w14:paraId="1524DBD5" w14:textId="77777777" w:rsidR="00813497" w:rsidRDefault="00813497">
            <w:pPr>
              <w:rPr>
                <w:rFonts w:ascii="Arial" w:hAnsi="Arial" w:cs="Arial"/>
              </w:rPr>
            </w:pPr>
          </w:p>
          <w:p w14:paraId="42123400" w14:textId="77777777" w:rsidR="00813497" w:rsidRDefault="00813497">
            <w:pPr>
              <w:rPr>
                <w:rFonts w:ascii="Arial" w:hAnsi="Arial" w:cs="Arial"/>
              </w:rPr>
            </w:pPr>
          </w:p>
          <w:p w14:paraId="4F61B1A0" w14:textId="77777777" w:rsidR="00813497" w:rsidRDefault="00813497">
            <w:pPr>
              <w:spacing w:line="360" w:lineRule="auto"/>
              <w:rPr>
                <w:rFonts w:ascii="Arial" w:hAnsi="Arial" w:cs="Arial"/>
              </w:rPr>
            </w:pPr>
          </w:p>
        </w:tc>
      </w:tr>
    </w:tbl>
    <w:p w14:paraId="724DE980"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195B4EC8" w14:textId="77777777" w:rsidTr="00130CCB">
        <w:trPr>
          <w:cantSplit/>
        </w:trPr>
        <w:tc>
          <w:tcPr>
            <w:tcW w:w="9212" w:type="dxa"/>
            <w:shd w:val="clear" w:color="auto" w:fill="B8CCE4"/>
          </w:tcPr>
          <w:p w14:paraId="3203D7C0"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8D79B7">
              <w:rPr>
                <w:rFonts w:ascii="Arial" w:hAnsi="Arial" w:cs="Arial"/>
                <w:b/>
                <w:bCs/>
                <w:sz w:val="22"/>
                <w:szCs w:val="22"/>
              </w:rPr>
              <w:t>19</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14:paraId="5878AB27" w14:textId="77777777" w:rsidR="001078A6"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4 § 1</w:t>
            </w:r>
            <w:r w:rsidR="008D79B7">
              <w:rPr>
                <w:rFonts w:ascii="TimesNewRomanPSMT" w:hAnsi="TimesNewRomanPSMT"/>
                <w:sz w:val="19"/>
                <w:szCs w:val="19"/>
              </w:rPr>
              <w:t>9</w:t>
            </w:r>
            <w:r>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Pr>
                <w:rFonts w:ascii="TimesNewRomanPSMT" w:hAnsi="TimesNewRomanPSMT"/>
                <w:i/>
                <w:iCs/>
                <w:sz w:val="19"/>
                <w:szCs w:val="19"/>
              </w:rPr>
              <w:t xml:space="preserve"> </w:t>
            </w:r>
            <w:r>
              <w:rPr>
                <w:rFonts w:ascii="TimesNewRomanPSMT" w:hAnsi="TimesNewRomanPSMT"/>
                <w:i/>
                <w:iCs/>
                <w:sz w:val="19"/>
                <w:szCs w:val="19"/>
              </w:rPr>
              <w:br/>
            </w:r>
          </w:p>
          <w:p w14:paraId="284ADF2C"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5B6052F4" w14:textId="77777777" w:rsidR="00813497" w:rsidRDefault="00813497">
            <w:pPr>
              <w:autoSpaceDE w:val="0"/>
              <w:autoSpaceDN w:val="0"/>
              <w:adjustRightInd w:val="0"/>
              <w:rPr>
                <w:rFonts w:ascii="Arial" w:hAnsi="Arial" w:cs="Arial"/>
                <w:sz w:val="16"/>
              </w:rPr>
            </w:pPr>
          </w:p>
        </w:tc>
      </w:tr>
      <w:tr w:rsidR="00F710FF" w14:paraId="6E9E6873" w14:textId="77777777" w:rsidTr="00F710FF">
        <w:trPr>
          <w:cantSplit/>
        </w:trPr>
        <w:tc>
          <w:tcPr>
            <w:tcW w:w="9212" w:type="dxa"/>
            <w:shd w:val="clear" w:color="auto" w:fill="auto"/>
          </w:tcPr>
          <w:p w14:paraId="5EEA16F6" w14:textId="77777777" w:rsidR="00F710FF" w:rsidRDefault="00F710FF">
            <w:pPr>
              <w:autoSpaceDE w:val="0"/>
              <w:autoSpaceDN w:val="0"/>
              <w:adjustRightInd w:val="0"/>
              <w:rPr>
                <w:rFonts w:ascii="TimesNewRomanPSMT" w:hAnsi="TimesNewRomanPSMT"/>
                <w:sz w:val="19"/>
                <w:szCs w:val="19"/>
              </w:rPr>
            </w:pPr>
          </w:p>
          <w:p w14:paraId="557FC012" w14:textId="77777777" w:rsidR="00F710FF" w:rsidRDefault="00F710FF">
            <w:pPr>
              <w:autoSpaceDE w:val="0"/>
              <w:autoSpaceDN w:val="0"/>
              <w:adjustRightInd w:val="0"/>
              <w:rPr>
                <w:rFonts w:ascii="TimesNewRomanPSMT" w:hAnsi="TimesNewRomanPSMT"/>
                <w:sz w:val="19"/>
                <w:szCs w:val="19"/>
              </w:rPr>
            </w:pPr>
          </w:p>
          <w:p w14:paraId="20F8512D" w14:textId="77777777" w:rsidR="00F710FF" w:rsidRDefault="00F710FF">
            <w:pPr>
              <w:autoSpaceDE w:val="0"/>
              <w:autoSpaceDN w:val="0"/>
              <w:adjustRightInd w:val="0"/>
              <w:rPr>
                <w:rFonts w:ascii="TimesNewRomanPSMT" w:hAnsi="TimesNewRomanPSMT"/>
                <w:sz w:val="19"/>
                <w:szCs w:val="19"/>
              </w:rPr>
            </w:pPr>
          </w:p>
          <w:p w14:paraId="714EEEA1" w14:textId="77777777" w:rsidR="00F710FF" w:rsidRDefault="00F710FF">
            <w:pPr>
              <w:autoSpaceDE w:val="0"/>
              <w:autoSpaceDN w:val="0"/>
              <w:adjustRightInd w:val="0"/>
              <w:rPr>
                <w:rFonts w:ascii="TimesNewRomanPSMT" w:hAnsi="TimesNewRomanPSMT"/>
                <w:sz w:val="19"/>
                <w:szCs w:val="19"/>
              </w:rPr>
            </w:pPr>
          </w:p>
          <w:p w14:paraId="7C259B08" w14:textId="77777777" w:rsidR="00F710FF" w:rsidRDefault="00F710FF">
            <w:pPr>
              <w:autoSpaceDE w:val="0"/>
              <w:autoSpaceDN w:val="0"/>
              <w:adjustRightInd w:val="0"/>
              <w:rPr>
                <w:rFonts w:ascii="TimesNewRomanPSMT" w:hAnsi="TimesNewRomanPSMT"/>
                <w:sz w:val="19"/>
                <w:szCs w:val="19"/>
              </w:rPr>
            </w:pPr>
          </w:p>
          <w:p w14:paraId="49B98E8C" w14:textId="77777777" w:rsidR="00F710FF" w:rsidRDefault="00F710FF">
            <w:pPr>
              <w:autoSpaceDE w:val="0"/>
              <w:autoSpaceDN w:val="0"/>
              <w:adjustRightInd w:val="0"/>
              <w:rPr>
                <w:rFonts w:ascii="TimesNewRomanPSMT" w:hAnsi="TimesNewRomanPSMT"/>
                <w:sz w:val="19"/>
                <w:szCs w:val="19"/>
              </w:rPr>
            </w:pPr>
          </w:p>
        </w:tc>
      </w:tr>
    </w:tbl>
    <w:p w14:paraId="4E19EA94"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0885E766" w14:textId="77777777" w:rsidTr="00130CCB">
        <w:trPr>
          <w:cantSplit/>
        </w:trPr>
        <w:tc>
          <w:tcPr>
            <w:tcW w:w="9212" w:type="dxa"/>
            <w:shd w:val="clear" w:color="auto" w:fill="B8CCE4"/>
          </w:tcPr>
          <w:p w14:paraId="534911B2" w14:textId="77777777" w:rsidR="00813497" w:rsidRPr="008D79B7" w:rsidRDefault="008D79B7">
            <w:pPr>
              <w:autoSpaceDE w:val="0"/>
              <w:autoSpaceDN w:val="0"/>
              <w:adjustRightInd w:val="0"/>
              <w:rPr>
                <w:rFonts w:ascii="Arial" w:hAnsi="Arial" w:cs="Arial"/>
                <w:b/>
                <w:bCs/>
                <w:sz w:val="22"/>
                <w:szCs w:val="22"/>
              </w:rPr>
            </w:pPr>
            <w:r w:rsidRPr="008D79B7">
              <w:rPr>
                <w:rFonts w:ascii="Arial" w:hAnsi="Arial" w:cs="Arial"/>
                <w:b/>
                <w:bCs/>
                <w:sz w:val="22"/>
                <w:szCs w:val="22"/>
              </w:rPr>
              <w:t>20</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14:paraId="3538C304" w14:textId="77777777" w:rsidR="00813497" w:rsidRDefault="008D79B7">
            <w:pPr>
              <w:autoSpaceDE w:val="0"/>
              <w:autoSpaceDN w:val="0"/>
              <w:adjustRightInd w:val="0"/>
              <w:rPr>
                <w:rFonts w:ascii="TimesNewRomanPSMT" w:hAnsi="TimesNewRomanPSMT"/>
                <w:sz w:val="19"/>
                <w:szCs w:val="19"/>
              </w:rPr>
            </w:pPr>
            <w:r>
              <w:rPr>
                <w:rFonts w:ascii="TimesNewRomanPSMT" w:hAnsi="TimesNewRomanPSMT"/>
                <w:sz w:val="19"/>
                <w:szCs w:val="19"/>
              </w:rPr>
              <w:t>4 § 20</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14:paraId="5D9E32C3" w14:textId="77777777" w:rsidR="001078A6" w:rsidRDefault="001078A6">
            <w:pPr>
              <w:autoSpaceDE w:val="0"/>
              <w:autoSpaceDN w:val="0"/>
              <w:adjustRightInd w:val="0"/>
              <w:rPr>
                <w:rFonts w:ascii="TimesNewRomanPSMT" w:hAnsi="TimesNewRomanPSMT"/>
                <w:i/>
                <w:iCs/>
                <w:sz w:val="19"/>
                <w:szCs w:val="19"/>
              </w:rPr>
            </w:pPr>
          </w:p>
          <w:p w14:paraId="190E5987"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568D5F17" w14:textId="77777777" w:rsidR="00813497" w:rsidRDefault="00813497">
            <w:pPr>
              <w:autoSpaceDE w:val="0"/>
              <w:autoSpaceDN w:val="0"/>
              <w:adjustRightInd w:val="0"/>
              <w:rPr>
                <w:rFonts w:ascii="Arial" w:hAnsi="Arial" w:cs="Arial"/>
                <w:sz w:val="16"/>
              </w:rPr>
            </w:pPr>
          </w:p>
        </w:tc>
      </w:tr>
      <w:tr w:rsidR="00813497" w14:paraId="27A4A88B" w14:textId="77777777">
        <w:trPr>
          <w:cantSplit/>
          <w:trHeight w:val="850"/>
        </w:trPr>
        <w:tc>
          <w:tcPr>
            <w:tcW w:w="9212" w:type="dxa"/>
            <w:tcBorders>
              <w:bottom w:val="single" w:sz="4" w:space="0" w:color="auto"/>
            </w:tcBorders>
          </w:tcPr>
          <w:p w14:paraId="140AF911" w14:textId="77777777" w:rsidR="00813497" w:rsidRDefault="00813497">
            <w:pPr>
              <w:rPr>
                <w:rFonts w:ascii="Arial" w:hAnsi="Arial" w:cs="Arial"/>
              </w:rPr>
            </w:pPr>
          </w:p>
          <w:p w14:paraId="0401BFD2" w14:textId="77777777" w:rsidR="00813497" w:rsidRDefault="00813497">
            <w:pPr>
              <w:rPr>
                <w:rFonts w:ascii="Arial" w:hAnsi="Arial" w:cs="Arial"/>
              </w:rPr>
            </w:pPr>
          </w:p>
          <w:p w14:paraId="52288912" w14:textId="77777777" w:rsidR="00813497" w:rsidRDefault="00813497">
            <w:pPr>
              <w:rPr>
                <w:rFonts w:ascii="Arial" w:hAnsi="Arial" w:cs="Arial"/>
              </w:rPr>
            </w:pPr>
          </w:p>
          <w:p w14:paraId="781F50B3" w14:textId="77777777" w:rsidR="00813497" w:rsidRDefault="00813497">
            <w:pPr>
              <w:rPr>
                <w:rFonts w:ascii="Arial" w:hAnsi="Arial" w:cs="Arial"/>
              </w:rPr>
            </w:pPr>
          </w:p>
          <w:p w14:paraId="6467E912" w14:textId="77777777" w:rsidR="00813497" w:rsidRDefault="00813497">
            <w:pPr>
              <w:spacing w:line="360" w:lineRule="auto"/>
              <w:rPr>
                <w:rFonts w:ascii="Arial" w:hAnsi="Arial" w:cs="Arial"/>
              </w:rPr>
            </w:pPr>
          </w:p>
          <w:p w14:paraId="01655619" w14:textId="77777777" w:rsidR="00813497" w:rsidRDefault="00813497">
            <w:pPr>
              <w:spacing w:line="360" w:lineRule="auto"/>
              <w:rPr>
                <w:rFonts w:ascii="Arial" w:hAnsi="Arial" w:cs="Arial"/>
              </w:rPr>
            </w:pPr>
          </w:p>
        </w:tc>
      </w:tr>
    </w:tbl>
    <w:p w14:paraId="72E29D75" w14:textId="77777777" w:rsidR="00F710FF" w:rsidRDefault="00F710FF"/>
    <w:p w14:paraId="7ABF8959"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4D3EA5FC" w14:textId="77777777" w:rsidTr="00130CCB">
        <w:trPr>
          <w:cantSplit/>
        </w:trPr>
        <w:tc>
          <w:tcPr>
            <w:tcW w:w="9212" w:type="dxa"/>
            <w:shd w:val="clear" w:color="auto" w:fill="B8CCE4"/>
          </w:tcPr>
          <w:p w14:paraId="21051CE3" w14:textId="77777777" w:rsidR="00813497" w:rsidRPr="008D79B7" w:rsidRDefault="008A183F">
            <w:pPr>
              <w:autoSpaceDE w:val="0"/>
              <w:autoSpaceDN w:val="0"/>
              <w:adjustRightInd w:val="0"/>
              <w:rPr>
                <w:rFonts w:ascii="Arial" w:hAnsi="Arial" w:cs="Arial"/>
                <w:b/>
                <w:bCs/>
                <w:sz w:val="22"/>
                <w:szCs w:val="22"/>
              </w:rPr>
            </w:pPr>
            <w:r>
              <w:rPr>
                <w:rFonts w:ascii="Arial" w:hAnsi="Arial" w:cs="Arial"/>
                <w:b/>
                <w:bCs/>
                <w:sz w:val="22"/>
                <w:szCs w:val="22"/>
              </w:rPr>
              <w:t>21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för att minska sådana risker som kan ge upphov till olägenheter för miljön eller människors hälsa</w:t>
            </w:r>
          </w:p>
          <w:p w14:paraId="5C31E630" w14:textId="77777777" w:rsidR="00813497"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4 § </w:t>
            </w:r>
            <w:r w:rsidR="008A183F">
              <w:rPr>
                <w:rFonts w:ascii="TimesNewRomanPSMT" w:hAnsi="TimesNewRomanPSMT"/>
                <w:sz w:val="19"/>
                <w:szCs w:val="19"/>
              </w:rPr>
              <w:t>21</w:t>
            </w:r>
            <w:r>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14:paraId="0158A259" w14:textId="77777777" w:rsidR="001078A6"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14:paraId="4058DAD1"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00813497" w:rsidRPr="008A183F">
              <w:rPr>
                <w:rFonts w:ascii="TimesNewRomanPSMT" w:hAnsi="TimesNewRomanPSMT"/>
                <w:iCs/>
                <w:sz w:val="19"/>
                <w:szCs w:val="19"/>
              </w:rPr>
              <w:t>Här bör redovisas de åtgärder som genomförts som en följd av verksamhetsutövarens egenkontrollansvar.</w:t>
            </w:r>
          </w:p>
          <w:p w14:paraId="2BCF5D65" w14:textId="77777777" w:rsidR="00813497" w:rsidRDefault="00813497">
            <w:pPr>
              <w:autoSpaceDE w:val="0"/>
              <w:autoSpaceDN w:val="0"/>
              <w:adjustRightInd w:val="0"/>
              <w:rPr>
                <w:rFonts w:ascii="Arial" w:hAnsi="Arial" w:cs="Arial"/>
                <w:sz w:val="16"/>
              </w:rPr>
            </w:pPr>
          </w:p>
        </w:tc>
      </w:tr>
      <w:tr w:rsidR="00813497" w14:paraId="01360453" w14:textId="77777777">
        <w:trPr>
          <w:cantSplit/>
          <w:trHeight w:val="850"/>
        </w:trPr>
        <w:tc>
          <w:tcPr>
            <w:tcW w:w="9212" w:type="dxa"/>
            <w:tcBorders>
              <w:bottom w:val="single" w:sz="4" w:space="0" w:color="auto"/>
            </w:tcBorders>
          </w:tcPr>
          <w:p w14:paraId="77729A85" w14:textId="77777777" w:rsidR="00813497" w:rsidRDefault="00813497">
            <w:pPr>
              <w:rPr>
                <w:rFonts w:ascii="Arial" w:hAnsi="Arial" w:cs="Arial"/>
              </w:rPr>
            </w:pPr>
          </w:p>
          <w:p w14:paraId="029EE8B1" w14:textId="77777777" w:rsidR="00813497" w:rsidRDefault="00813497">
            <w:pPr>
              <w:rPr>
                <w:rFonts w:ascii="Arial" w:hAnsi="Arial" w:cs="Arial"/>
              </w:rPr>
            </w:pPr>
          </w:p>
          <w:p w14:paraId="255171E5" w14:textId="77777777" w:rsidR="00813497" w:rsidRDefault="00813497">
            <w:pPr>
              <w:rPr>
                <w:rFonts w:ascii="Arial" w:hAnsi="Arial" w:cs="Arial"/>
              </w:rPr>
            </w:pPr>
          </w:p>
          <w:p w14:paraId="408B1C62" w14:textId="77777777" w:rsidR="00813497" w:rsidRDefault="00813497">
            <w:pPr>
              <w:rPr>
                <w:rFonts w:ascii="Arial" w:hAnsi="Arial" w:cs="Arial"/>
              </w:rPr>
            </w:pPr>
          </w:p>
          <w:p w14:paraId="33CCC34E" w14:textId="77777777" w:rsidR="00813497" w:rsidRDefault="00813497">
            <w:pPr>
              <w:rPr>
                <w:rFonts w:ascii="Arial" w:hAnsi="Arial" w:cs="Arial"/>
              </w:rPr>
            </w:pPr>
          </w:p>
          <w:p w14:paraId="516D49CC" w14:textId="77777777" w:rsidR="00813497" w:rsidRDefault="00813497">
            <w:pPr>
              <w:rPr>
                <w:rFonts w:ascii="Arial" w:hAnsi="Arial" w:cs="Arial"/>
              </w:rPr>
            </w:pPr>
          </w:p>
          <w:p w14:paraId="68B4F55E" w14:textId="77777777" w:rsidR="00813497" w:rsidRDefault="00813497">
            <w:pPr>
              <w:spacing w:line="360" w:lineRule="auto"/>
              <w:rPr>
                <w:rFonts w:ascii="Arial" w:hAnsi="Arial" w:cs="Arial"/>
              </w:rPr>
            </w:pPr>
          </w:p>
        </w:tc>
      </w:tr>
    </w:tbl>
    <w:p w14:paraId="10508A3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7D1E968F" w14:textId="77777777" w:rsidTr="00130CCB">
        <w:trPr>
          <w:cantSplit/>
        </w:trPr>
        <w:tc>
          <w:tcPr>
            <w:tcW w:w="9212" w:type="dxa"/>
            <w:shd w:val="clear" w:color="auto" w:fill="B8CCE4"/>
          </w:tcPr>
          <w:p w14:paraId="7CD3444F" w14:textId="77777777" w:rsidR="00813497" w:rsidRPr="008A183F" w:rsidRDefault="008A183F">
            <w:pPr>
              <w:autoSpaceDE w:val="0"/>
              <w:autoSpaceDN w:val="0"/>
              <w:adjustRightInd w:val="0"/>
              <w:rPr>
                <w:rFonts w:ascii="Arial" w:hAnsi="Arial" w:cs="Arial"/>
                <w:b/>
                <w:bCs/>
                <w:sz w:val="22"/>
                <w:szCs w:val="22"/>
              </w:rPr>
            </w:pPr>
            <w:r>
              <w:rPr>
                <w:rFonts w:ascii="Arial" w:hAnsi="Arial" w:cs="Arial"/>
                <w:b/>
                <w:bCs/>
                <w:sz w:val="22"/>
                <w:szCs w:val="22"/>
              </w:rPr>
              <w:t>22</w:t>
            </w:r>
            <w:r w:rsidR="00A71CB4" w:rsidRPr="008A183F">
              <w:rPr>
                <w:rFonts w:ascii="Arial" w:hAnsi="Arial" w:cs="Arial"/>
                <w:b/>
                <w:bCs/>
                <w:sz w:val="22"/>
                <w:szCs w:val="22"/>
              </w:rPr>
              <w:t xml:space="preserve">. </w:t>
            </w:r>
            <w:r w:rsidR="00813497" w:rsidRPr="008A183F">
              <w:rPr>
                <w:rFonts w:ascii="Arial" w:hAnsi="Arial" w:cs="Arial"/>
                <w:b/>
                <w:bCs/>
                <w:sz w:val="22"/>
                <w:szCs w:val="22"/>
              </w:rPr>
              <w:t>Miljöpåverkan vid användning och omhändertagande av de varor som verksamheten tillverkar</w:t>
            </w:r>
          </w:p>
          <w:p w14:paraId="4FF0785B"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 xml:space="preserve">4 § </w:t>
            </w:r>
            <w:r w:rsidR="008A183F">
              <w:rPr>
                <w:rFonts w:ascii="TimesNewRomanPSMT" w:hAnsi="TimesNewRomanPSMT"/>
                <w:sz w:val="19"/>
                <w:szCs w:val="19"/>
              </w:rPr>
              <w:t>22</w:t>
            </w:r>
            <w:r>
              <w:rPr>
                <w:rFonts w:ascii="TimesNewRomanPSMT" w:hAnsi="TimesNewRomanPSMT"/>
                <w:sz w:val="19"/>
                <w:szCs w:val="19"/>
              </w:rPr>
              <w:t xml:space="preserve"> En sammanfattning av resultaten av de undersökningar som genomförts under året för att klarlägga miljöpåverkan vid användning och omhändertagande av de varor som verksamheten tillverkar samt vilka åtgärder detta eventuellt har resulterat i.</w:t>
            </w:r>
            <w:r>
              <w:rPr>
                <w:rFonts w:ascii="TimesNewRomanPSMT" w:hAnsi="TimesNewRomanPSMT"/>
                <w:i/>
                <w:iCs/>
                <w:sz w:val="19"/>
                <w:szCs w:val="19"/>
              </w:rPr>
              <w:t xml:space="preserve"> </w:t>
            </w:r>
          </w:p>
          <w:p w14:paraId="574621A2" w14:textId="77777777" w:rsidR="001078A6" w:rsidRDefault="001078A6">
            <w:pPr>
              <w:autoSpaceDE w:val="0"/>
              <w:autoSpaceDN w:val="0"/>
              <w:adjustRightInd w:val="0"/>
              <w:rPr>
                <w:rFonts w:ascii="TimesNewRomanPSMT" w:hAnsi="TimesNewRomanPSMT"/>
                <w:i/>
                <w:iCs/>
                <w:sz w:val="19"/>
                <w:szCs w:val="19"/>
              </w:rPr>
            </w:pPr>
          </w:p>
          <w:p w14:paraId="3885373E"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Pr="008A183F">
              <w:rPr>
                <w:rFonts w:ascii="TimesNewRomanPSMT" w:hAnsi="TimesNewRomanPSMT"/>
                <w:iCs/>
                <w:sz w:val="19"/>
                <w:szCs w:val="19"/>
              </w:rPr>
              <w:t>H</w:t>
            </w:r>
            <w:r w:rsidR="00813497" w:rsidRPr="008A183F">
              <w:rPr>
                <w:rFonts w:ascii="TimesNewRomanPSMT" w:hAnsi="TimesNewRomanPSMT"/>
                <w:iCs/>
                <w:sz w:val="19"/>
                <w:szCs w:val="19"/>
              </w:rPr>
              <w:t>är bör redovisas de åtgärder som genomförts som en följd av verksamhetsutövarens egenkontrollansvar.</w:t>
            </w:r>
          </w:p>
          <w:p w14:paraId="69A514DF" w14:textId="77777777" w:rsidR="00813497" w:rsidRDefault="00813497">
            <w:pPr>
              <w:autoSpaceDE w:val="0"/>
              <w:autoSpaceDN w:val="0"/>
              <w:adjustRightInd w:val="0"/>
              <w:rPr>
                <w:rFonts w:ascii="Arial" w:hAnsi="Arial" w:cs="Arial"/>
                <w:sz w:val="16"/>
              </w:rPr>
            </w:pPr>
          </w:p>
        </w:tc>
      </w:tr>
      <w:tr w:rsidR="00813497" w14:paraId="54BA056B" w14:textId="77777777">
        <w:trPr>
          <w:cantSplit/>
          <w:trHeight w:val="850"/>
        </w:trPr>
        <w:tc>
          <w:tcPr>
            <w:tcW w:w="9212" w:type="dxa"/>
            <w:tcBorders>
              <w:bottom w:val="single" w:sz="4" w:space="0" w:color="auto"/>
            </w:tcBorders>
          </w:tcPr>
          <w:p w14:paraId="1982ED34" w14:textId="77777777" w:rsidR="00813497" w:rsidRDefault="00813497">
            <w:pPr>
              <w:rPr>
                <w:rFonts w:ascii="Arial" w:hAnsi="Arial" w:cs="Arial"/>
              </w:rPr>
            </w:pPr>
          </w:p>
          <w:p w14:paraId="4ED2A41B" w14:textId="77777777" w:rsidR="00813497" w:rsidRDefault="00813497">
            <w:pPr>
              <w:rPr>
                <w:rFonts w:ascii="Arial" w:hAnsi="Arial" w:cs="Arial"/>
              </w:rPr>
            </w:pPr>
          </w:p>
          <w:p w14:paraId="01EE6CD7" w14:textId="77777777" w:rsidR="00813497" w:rsidRDefault="00813497">
            <w:pPr>
              <w:rPr>
                <w:rFonts w:ascii="Arial" w:hAnsi="Arial" w:cs="Arial"/>
              </w:rPr>
            </w:pPr>
          </w:p>
          <w:p w14:paraId="32D21D18" w14:textId="77777777" w:rsidR="00813497" w:rsidRDefault="00813497">
            <w:pPr>
              <w:rPr>
                <w:rFonts w:ascii="Arial" w:hAnsi="Arial" w:cs="Arial"/>
              </w:rPr>
            </w:pPr>
          </w:p>
          <w:p w14:paraId="41B2E2E9" w14:textId="77777777" w:rsidR="00813497" w:rsidRDefault="00813497">
            <w:pPr>
              <w:rPr>
                <w:rFonts w:ascii="Arial" w:hAnsi="Arial" w:cs="Arial"/>
              </w:rPr>
            </w:pPr>
          </w:p>
          <w:p w14:paraId="06B7D02D" w14:textId="77777777" w:rsidR="00813497" w:rsidRDefault="00813497">
            <w:pPr>
              <w:rPr>
                <w:rFonts w:ascii="Arial" w:hAnsi="Arial" w:cs="Arial"/>
              </w:rPr>
            </w:pPr>
          </w:p>
        </w:tc>
      </w:tr>
    </w:tbl>
    <w:p w14:paraId="7F6EC71D" w14:textId="77777777" w:rsidR="007B1826" w:rsidRDefault="007B1826"/>
    <w:p w14:paraId="57D99D4B" w14:textId="77777777" w:rsidR="00813497" w:rsidRDefault="007B1826" w:rsidP="007B18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922"/>
        <w:gridCol w:w="921"/>
        <w:gridCol w:w="1842"/>
        <w:gridCol w:w="1843"/>
      </w:tblGrid>
      <w:tr w:rsidR="00EA378D" w14:paraId="38C38EBF" w14:textId="77777777" w:rsidTr="00130CCB">
        <w:tc>
          <w:tcPr>
            <w:tcW w:w="9212" w:type="dxa"/>
            <w:gridSpan w:val="6"/>
            <w:shd w:val="clear" w:color="auto" w:fill="B8CCE4"/>
          </w:tcPr>
          <w:p w14:paraId="52742687" w14:textId="77777777" w:rsidR="00EA378D" w:rsidRPr="002958BF" w:rsidRDefault="00EA378D" w:rsidP="00EA378D">
            <w:pPr>
              <w:rPr>
                <w:rFonts w:ascii="Arial" w:hAnsi="Arial" w:cs="Arial"/>
                <w:b/>
                <w:bCs/>
                <w:sz w:val="22"/>
                <w:szCs w:val="22"/>
              </w:rPr>
            </w:pPr>
            <w:r w:rsidRPr="002958BF">
              <w:rPr>
                <w:rFonts w:ascii="Arial" w:hAnsi="Arial" w:cs="Arial"/>
                <w:b/>
                <w:bCs/>
                <w:sz w:val="22"/>
                <w:szCs w:val="22"/>
              </w:rPr>
              <w:lastRenderedPageBreak/>
              <w:t xml:space="preserve">4 a § Industriutsläppsverksamheter </w:t>
            </w:r>
          </w:p>
          <w:p w14:paraId="4CF6F28B" w14:textId="77777777" w:rsidR="00EA378D" w:rsidRDefault="00EA378D" w:rsidP="00EA378D">
            <w:r w:rsidRPr="002958BF">
              <w:rPr>
                <w:rFonts w:ascii="TimesNewRomanPSMT" w:hAnsi="TimesNewRomanPSMT"/>
                <w:sz w:val="19"/>
                <w:szCs w:val="19"/>
              </w:rPr>
              <w:t>4 a § För verksamheter som enligt 1 kap. 2 § andra stycket industriutsläppsförordningen (2013:250) är industriutsläppsverksamheter gäller, utöver vad som anges i 4 §, att textdelen ska innehålla följande (ord och uttryck i denna paragraf har samma betydelse som industriutsläppsförordningen):</w:t>
            </w:r>
          </w:p>
        </w:tc>
      </w:tr>
      <w:tr w:rsidR="00EA378D" w14:paraId="01D3B466" w14:textId="77777777" w:rsidTr="00130CCB">
        <w:tc>
          <w:tcPr>
            <w:tcW w:w="9212" w:type="dxa"/>
            <w:gridSpan w:val="6"/>
            <w:shd w:val="clear" w:color="auto" w:fill="DBE5F1"/>
          </w:tcPr>
          <w:p w14:paraId="4147FD78" w14:textId="77777777" w:rsidR="00EA378D" w:rsidRPr="002958BF" w:rsidRDefault="004D3D88">
            <w:pPr>
              <w:rPr>
                <w:sz w:val="19"/>
                <w:szCs w:val="19"/>
              </w:rPr>
            </w:pPr>
            <w:r w:rsidRPr="002958BF">
              <w:rPr>
                <w:sz w:val="19"/>
                <w:szCs w:val="19"/>
              </w:rPr>
              <w:t>Om alternativvärd eller dispens från begränsningsvärde har beviljats, ska uppgift om beslutets innehåll redovisas.</w:t>
            </w:r>
          </w:p>
        </w:tc>
      </w:tr>
      <w:tr w:rsidR="00EA378D" w14:paraId="48732D2C" w14:textId="77777777" w:rsidTr="002958BF">
        <w:tc>
          <w:tcPr>
            <w:tcW w:w="9212" w:type="dxa"/>
            <w:gridSpan w:val="6"/>
            <w:shd w:val="clear" w:color="auto" w:fill="auto"/>
          </w:tcPr>
          <w:p w14:paraId="31BC4B54" w14:textId="77777777" w:rsidR="00EA378D" w:rsidRPr="002958BF" w:rsidRDefault="004D3D88">
            <w:pPr>
              <w:rPr>
                <w:sz w:val="19"/>
                <w:szCs w:val="19"/>
              </w:rPr>
            </w:pPr>
            <w:r w:rsidRPr="002958BF">
              <w:rPr>
                <w:sz w:val="19"/>
                <w:szCs w:val="19"/>
              </w:rPr>
              <w:t>Beslutets innehåll:</w:t>
            </w:r>
          </w:p>
          <w:p w14:paraId="1FA297AF" w14:textId="77777777" w:rsidR="004D3D88" w:rsidRPr="002958BF" w:rsidRDefault="004D3D88">
            <w:pPr>
              <w:rPr>
                <w:sz w:val="19"/>
                <w:szCs w:val="19"/>
              </w:rPr>
            </w:pPr>
          </w:p>
          <w:p w14:paraId="3BA1C79A" w14:textId="77777777" w:rsidR="004D3D88" w:rsidRPr="002958BF" w:rsidRDefault="004D3D88">
            <w:pPr>
              <w:rPr>
                <w:sz w:val="19"/>
                <w:szCs w:val="19"/>
              </w:rPr>
            </w:pPr>
          </w:p>
        </w:tc>
      </w:tr>
      <w:tr w:rsidR="00EA378D" w14:paraId="4F8D6AA3" w14:textId="77777777" w:rsidTr="00130CCB">
        <w:tc>
          <w:tcPr>
            <w:tcW w:w="9212" w:type="dxa"/>
            <w:gridSpan w:val="6"/>
            <w:shd w:val="clear" w:color="auto" w:fill="DBE5F1"/>
          </w:tcPr>
          <w:p w14:paraId="0598BCBE" w14:textId="77777777" w:rsidR="00EA378D" w:rsidRPr="002958BF" w:rsidRDefault="004D3D88">
            <w:pPr>
              <w:rPr>
                <w:sz w:val="19"/>
                <w:szCs w:val="19"/>
              </w:rPr>
            </w:pPr>
            <w:r w:rsidRPr="002958BF">
              <w:rPr>
                <w:sz w:val="19"/>
                <w:szCs w:val="19"/>
              </w:rPr>
              <w:t>Om statusrapport har getts in ska dessutom anges tidpunkt för inlämnadet och till vilken myndighet detta har gjorts.</w:t>
            </w:r>
          </w:p>
        </w:tc>
      </w:tr>
      <w:tr w:rsidR="00EA378D" w14:paraId="04138C03" w14:textId="77777777" w:rsidTr="002958BF">
        <w:tc>
          <w:tcPr>
            <w:tcW w:w="9212" w:type="dxa"/>
            <w:gridSpan w:val="6"/>
            <w:shd w:val="clear" w:color="auto" w:fill="auto"/>
          </w:tcPr>
          <w:p w14:paraId="7F40D018" w14:textId="77777777" w:rsidR="00EA378D" w:rsidRPr="002958BF" w:rsidRDefault="004D3D88">
            <w:pPr>
              <w:rPr>
                <w:sz w:val="19"/>
                <w:szCs w:val="19"/>
              </w:rPr>
            </w:pPr>
            <w:r w:rsidRPr="002958BF">
              <w:rPr>
                <w:sz w:val="19"/>
                <w:szCs w:val="19"/>
              </w:rPr>
              <w:t>Tidpunkt för inlämnadet:</w:t>
            </w:r>
          </w:p>
          <w:p w14:paraId="747C2399" w14:textId="77777777" w:rsidR="004D3D88" w:rsidRPr="002958BF" w:rsidRDefault="004D3D88">
            <w:pPr>
              <w:rPr>
                <w:sz w:val="19"/>
                <w:szCs w:val="19"/>
              </w:rPr>
            </w:pPr>
            <w:r w:rsidRPr="002958BF">
              <w:rPr>
                <w:sz w:val="19"/>
                <w:szCs w:val="19"/>
              </w:rPr>
              <w:t>Myndighet:</w:t>
            </w:r>
          </w:p>
          <w:p w14:paraId="596EA096" w14:textId="77777777" w:rsidR="004D3D88" w:rsidRPr="002958BF" w:rsidRDefault="004D3D88">
            <w:pPr>
              <w:rPr>
                <w:sz w:val="19"/>
                <w:szCs w:val="19"/>
              </w:rPr>
            </w:pPr>
          </w:p>
        </w:tc>
      </w:tr>
      <w:tr w:rsidR="001078A6" w14:paraId="6BE30378" w14:textId="77777777" w:rsidTr="00130CCB">
        <w:tc>
          <w:tcPr>
            <w:tcW w:w="9212" w:type="dxa"/>
            <w:gridSpan w:val="6"/>
            <w:shd w:val="clear" w:color="auto" w:fill="B8CCE4"/>
          </w:tcPr>
          <w:p w14:paraId="7CEF09AE" w14:textId="77777777" w:rsidR="001078A6" w:rsidRDefault="007B1826">
            <w:pPr>
              <w:rPr>
                <w:sz w:val="19"/>
                <w:szCs w:val="19"/>
              </w:rPr>
            </w:pPr>
            <w:r>
              <w:rPr>
                <w:sz w:val="19"/>
                <w:szCs w:val="19"/>
              </w:rPr>
              <w:t>Dessutom ska vad som anges i följande underpunkter uppfyllas.</w:t>
            </w:r>
          </w:p>
          <w:p w14:paraId="79535A0F" w14:textId="77777777" w:rsidR="009645D5" w:rsidRDefault="009645D5">
            <w:pPr>
              <w:rPr>
                <w:sz w:val="19"/>
                <w:szCs w:val="19"/>
              </w:rPr>
            </w:pPr>
          </w:p>
          <w:p w14:paraId="0DB2E96A" w14:textId="77777777" w:rsidR="009645D5" w:rsidRPr="009645D5" w:rsidRDefault="009645D5">
            <w:pPr>
              <w:rPr>
                <w:sz w:val="19"/>
                <w:szCs w:val="19"/>
              </w:rPr>
            </w:pPr>
            <w:r>
              <w:rPr>
                <w:sz w:val="19"/>
                <w:szCs w:val="19"/>
              </w:rPr>
              <w:t>För redovisningen av uppgifterna nedan kan lämpligen den mall för redogörelse av BAT-slutsatser som finns på SMP:s hemsida användas, vilken sedan bifogas som en bilaga.</w:t>
            </w:r>
          </w:p>
          <w:p w14:paraId="23B133A5" w14:textId="77777777" w:rsidR="009645D5" w:rsidRDefault="009645D5">
            <w:pPr>
              <w:rPr>
                <w:sz w:val="19"/>
                <w:szCs w:val="19"/>
              </w:rPr>
            </w:pPr>
          </w:p>
          <w:p w14:paraId="6016F3E4" w14:textId="77777777" w:rsidR="007B1826" w:rsidRDefault="007B1826">
            <w:pPr>
              <w:rPr>
                <w:sz w:val="19"/>
                <w:szCs w:val="19"/>
              </w:rPr>
            </w:pPr>
            <w:r>
              <w:rPr>
                <w:sz w:val="19"/>
                <w:szCs w:val="19"/>
              </w:rPr>
              <w:t>a) För verksamhetsåret efter det att slutsatser om bästa tillgängliga teknik för huvudverksamheten har offentliggjorts, ska för varje slutsats som är tillämplig på verksamheten, redovisas en bedömning av hur verksamheten uppfyller den.</w:t>
            </w:r>
          </w:p>
          <w:p w14:paraId="6B975F72" w14:textId="77777777" w:rsidR="007B1826" w:rsidRDefault="007B1826">
            <w:pPr>
              <w:rPr>
                <w:sz w:val="19"/>
                <w:szCs w:val="19"/>
              </w:rPr>
            </w:pPr>
          </w:p>
          <w:p w14:paraId="29358EA7" w14:textId="77777777" w:rsidR="007B1826" w:rsidRPr="007B1826" w:rsidRDefault="007B1826">
            <w:pPr>
              <w:rPr>
                <w:sz w:val="19"/>
                <w:szCs w:val="19"/>
              </w:rPr>
            </w:pPr>
            <w:r>
              <w:rPr>
                <w:rFonts w:ascii="TimesNewRomanPSMT" w:hAnsi="TimesNewRomanPSMT"/>
                <w:i/>
                <w:iCs/>
                <w:sz w:val="19"/>
                <w:szCs w:val="19"/>
              </w:rPr>
              <w:t>Kommentar:</w:t>
            </w:r>
            <w:r>
              <w:rPr>
                <w:rFonts w:ascii="TimesNewRomanPSMT" w:hAnsi="TimesNewRomanPSMT"/>
                <w:iCs/>
                <w:sz w:val="19"/>
                <w:szCs w:val="19"/>
              </w:rPr>
              <w:t xml:space="preserve"> Med verksamhetsår avses kalenderåret före det år rapporteringen sker.</w:t>
            </w:r>
          </w:p>
          <w:p w14:paraId="06AE6846" w14:textId="77777777" w:rsidR="007B1826" w:rsidRPr="002958BF" w:rsidRDefault="007B1826">
            <w:pPr>
              <w:rPr>
                <w:sz w:val="19"/>
                <w:szCs w:val="19"/>
              </w:rPr>
            </w:pPr>
          </w:p>
        </w:tc>
      </w:tr>
      <w:tr w:rsidR="007D7158" w14:paraId="16AD95B1" w14:textId="77777777" w:rsidTr="00BA3527">
        <w:trPr>
          <w:trHeight w:val="225"/>
        </w:trPr>
        <w:tc>
          <w:tcPr>
            <w:tcW w:w="9212" w:type="dxa"/>
            <w:gridSpan w:val="6"/>
            <w:shd w:val="clear" w:color="auto" w:fill="auto"/>
          </w:tcPr>
          <w:p w14:paraId="7F08FBB7" w14:textId="77777777" w:rsidR="007D7158" w:rsidRDefault="007D7158">
            <w:pPr>
              <w:rPr>
                <w:sz w:val="19"/>
                <w:szCs w:val="19"/>
              </w:rPr>
            </w:pPr>
            <w:r>
              <w:rPr>
                <w:sz w:val="19"/>
                <w:szCs w:val="19"/>
              </w:rPr>
              <w:t xml:space="preserve">År för offentliggörande av slutsatser för huvudverksamheten: </w:t>
            </w:r>
          </w:p>
        </w:tc>
      </w:tr>
      <w:tr w:rsidR="007D7158" w14:paraId="54DC57B0" w14:textId="77777777" w:rsidTr="00BA3527">
        <w:trPr>
          <w:trHeight w:val="234"/>
        </w:trPr>
        <w:tc>
          <w:tcPr>
            <w:tcW w:w="4606" w:type="dxa"/>
            <w:gridSpan w:val="3"/>
            <w:shd w:val="clear" w:color="auto" w:fill="auto"/>
          </w:tcPr>
          <w:p w14:paraId="1C5464AB" w14:textId="77777777" w:rsidR="007D7158" w:rsidRDefault="007D7158">
            <w:pPr>
              <w:rPr>
                <w:sz w:val="19"/>
                <w:szCs w:val="19"/>
              </w:rPr>
            </w:pPr>
            <w:r>
              <w:rPr>
                <w:sz w:val="19"/>
                <w:szCs w:val="19"/>
              </w:rPr>
              <w:t>Tillämplig slutsats</w:t>
            </w:r>
          </w:p>
        </w:tc>
        <w:tc>
          <w:tcPr>
            <w:tcW w:w="4606" w:type="dxa"/>
            <w:gridSpan w:val="3"/>
            <w:shd w:val="clear" w:color="auto" w:fill="auto"/>
          </w:tcPr>
          <w:p w14:paraId="6CA6C4E4" w14:textId="77777777" w:rsidR="007D7158" w:rsidRDefault="007D7158">
            <w:pPr>
              <w:rPr>
                <w:sz w:val="19"/>
                <w:szCs w:val="19"/>
              </w:rPr>
            </w:pPr>
            <w:r>
              <w:rPr>
                <w:sz w:val="19"/>
                <w:szCs w:val="19"/>
              </w:rPr>
              <w:t>Bedömning</w:t>
            </w:r>
          </w:p>
        </w:tc>
      </w:tr>
      <w:tr w:rsidR="007D7158" w14:paraId="07610CC8" w14:textId="77777777" w:rsidTr="00BA3527">
        <w:trPr>
          <w:trHeight w:val="232"/>
        </w:trPr>
        <w:tc>
          <w:tcPr>
            <w:tcW w:w="4606" w:type="dxa"/>
            <w:gridSpan w:val="3"/>
            <w:shd w:val="clear" w:color="auto" w:fill="auto"/>
          </w:tcPr>
          <w:p w14:paraId="241CD454" w14:textId="77777777" w:rsidR="007D7158" w:rsidRDefault="007D7158">
            <w:pPr>
              <w:rPr>
                <w:sz w:val="19"/>
                <w:szCs w:val="19"/>
              </w:rPr>
            </w:pPr>
          </w:p>
        </w:tc>
        <w:tc>
          <w:tcPr>
            <w:tcW w:w="4606" w:type="dxa"/>
            <w:gridSpan w:val="3"/>
            <w:shd w:val="clear" w:color="auto" w:fill="auto"/>
          </w:tcPr>
          <w:p w14:paraId="010A68BF" w14:textId="77777777" w:rsidR="007D7158" w:rsidRDefault="007D7158">
            <w:pPr>
              <w:rPr>
                <w:sz w:val="19"/>
                <w:szCs w:val="19"/>
              </w:rPr>
            </w:pPr>
          </w:p>
        </w:tc>
      </w:tr>
      <w:tr w:rsidR="007D7158" w14:paraId="6DE4BFF1" w14:textId="77777777" w:rsidTr="00BA3527">
        <w:trPr>
          <w:trHeight w:val="232"/>
        </w:trPr>
        <w:tc>
          <w:tcPr>
            <w:tcW w:w="4606" w:type="dxa"/>
            <w:gridSpan w:val="3"/>
            <w:shd w:val="clear" w:color="auto" w:fill="auto"/>
          </w:tcPr>
          <w:p w14:paraId="3133FA46" w14:textId="77777777" w:rsidR="007D7158" w:rsidRDefault="007D7158">
            <w:pPr>
              <w:rPr>
                <w:sz w:val="19"/>
                <w:szCs w:val="19"/>
              </w:rPr>
            </w:pPr>
          </w:p>
        </w:tc>
        <w:tc>
          <w:tcPr>
            <w:tcW w:w="4606" w:type="dxa"/>
            <w:gridSpan w:val="3"/>
            <w:shd w:val="clear" w:color="auto" w:fill="auto"/>
          </w:tcPr>
          <w:p w14:paraId="32151574" w14:textId="77777777" w:rsidR="007D7158" w:rsidRDefault="007D7158">
            <w:pPr>
              <w:rPr>
                <w:sz w:val="19"/>
                <w:szCs w:val="19"/>
              </w:rPr>
            </w:pPr>
          </w:p>
        </w:tc>
      </w:tr>
      <w:tr w:rsidR="007D7158" w14:paraId="7125CE11" w14:textId="77777777" w:rsidTr="00BA3527">
        <w:trPr>
          <w:trHeight w:val="232"/>
        </w:trPr>
        <w:tc>
          <w:tcPr>
            <w:tcW w:w="4606" w:type="dxa"/>
            <w:gridSpan w:val="3"/>
            <w:shd w:val="clear" w:color="auto" w:fill="auto"/>
          </w:tcPr>
          <w:p w14:paraId="7BA47CF7" w14:textId="77777777" w:rsidR="007D7158" w:rsidRDefault="007D7158">
            <w:pPr>
              <w:rPr>
                <w:sz w:val="19"/>
                <w:szCs w:val="19"/>
              </w:rPr>
            </w:pPr>
          </w:p>
        </w:tc>
        <w:tc>
          <w:tcPr>
            <w:tcW w:w="4606" w:type="dxa"/>
            <w:gridSpan w:val="3"/>
            <w:shd w:val="clear" w:color="auto" w:fill="auto"/>
          </w:tcPr>
          <w:p w14:paraId="705B1447" w14:textId="77777777" w:rsidR="007D7158" w:rsidRDefault="007D7158">
            <w:pPr>
              <w:rPr>
                <w:sz w:val="19"/>
                <w:szCs w:val="19"/>
              </w:rPr>
            </w:pPr>
          </w:p>
        </w:tc>
      </w:tr>
      <w:tr w:rsidR="001419A9" w14:paraId="2FF7B8DE" w14:textId="77777777" w:rsidTr="00130CCB">
        <w:trPr>
          <w:trHeight w:val="225"/>
        </w:trPr>
        <w:tc>
          <w:tcPr>
            <w:tcW w:w="9212" w:type="dxa"/>
            <w:gridSpan w:val="6"/>
            <w:shd w:val="clear" w:color="auto" w:fill="B8CCE4"/>
          </w:tcPr>
          <w:p w14:paraId="525F6021" w14:textId="77777777" w:rsidR="001419A9" w:rsidRDefault="001419A9" w:rsidP="001419A9">
            <w:pPr>
              <w:rPr>
                <w:sz w:val="19"/>
                <w:szCs w:val="19"/>
              </w:rPr>
            </w:pPr>
            <w:r>
              <w:rPr>
                <w:sz w:val="19"/>
                <w:szCs w:val="19"/>
              </w:rPr>
              <w:t>b) Om verksamheten inte bedöms uppfylla en sådan enskild slutsats om bästa tillgängliga teknik som åsyftas i a) ska även redovisas vilka åtgärder som planeras för att uppfylla den, samt en bedömning av om åtgärderna antas medföra krav på tillståndsprövning eller anmälan. Även planerade ansökningar om alternativvärden respektive dispenser från begränsningsvärden ska redovisas.</w:t>
            </w:r>
          </w:p>
        </w:tc>
      </w:tr>
      <w:tr w:rsidR="001419A9" w14:paraId="73DDAAD2" w14:textId="77777777" w:rsidTr="00BA3527">
        <w:trPr>
          <w:trHeight w:val="225"/>
        </w:trPr>
        <w:tc>
          <w:tcPr>
            <w:tcW w:w="1842" w:type="dxa"/>
            <w:shd w:val="clear" w:color="auto" w:fill="auto"/>
          </w:tcPr>
          <w:p w14:paraId="4D7BDF2F" w14:textId="77777777" w:rsidR="001419A9" w:rsidRDefault="001419A9">
            <w:pPr>
              <w:rPr>
                <w:sz w:val="19"/>
                <w:szCs w:val="19"/>
              </w:rPr>
            </w:pPr>
            <w:r>
              <w:rPr>
                <w:sz w:val="19"/>
                <w:szCs w:val="19"/>
              </w:rPr>
              <w:t>Slutsats</w:t>
            </w:r>
          </w:p>
        </w:tc>
        <w:tc>
          <w:tcPr>
            <w:tcW w:w="1842" w:type="dxa"/>
            <w:shd w:val="clear" w:color="auto" w:fill="auto"/>
          </w:tcPr>
          <w:p w14:paraId="242DF34E" w14:textId="77777777" w:rsidR="001419A9" w:rsidRDefault="001419A9">
            <w:pPr>
              <w:rPr>
                <w:sz w:val="19"/>
                <w:szCs w:val="19"/>
              </w:rPr>
            </w:pPr>
            <w:r>
              <w:rPr>
                <w:sz w:val="19"/>
                <w:szCs w:val="19"/>
              </w:rPr>
              <w:t>Planerade åtgärder</w:t>
            </w:r>
          </w:p>
        </w:tc>
        <w:tc>
          <w:tcPr>
            <w:tcW w:w="1843" w:type="dxa"/>
            <w:gridSpan w:val="2"/>
            <w:shd w:val="clear" w:color="auto" w:fill="auto"/>
          </w:tcPr>
          <w:p w14:paraId="11DBBA06" w14:textId="77777777" w:rsidR="001419A9" w:rsidRDefault="001419A9">
            <w:pPr>
              <w:rPr>
                <w:sz w:val="19"/>
                <w:szCs w:val="19"/>
              </w:rPr>
            </w:pPr>
            <w:r>
              <w:rPr>
                <w:sz w:val="19"/>
                <w:szCs w:val="19"/>
              </w:rPr>
              <w:t>Bedömning</w:t>
            </w:r>
            <w:r w:rsidR="009645D5">
              <w:rPr>
                <w:sz w:val="19"/>
                <w:szCs w:val="19"/>
              </w:rPr>
              <w:t xml:space="preserve"> av tillstånds- eller anmälningsplikt</w:t>
            </w:r>
          </w:p>
        </w:tc>
        <w:tc>
          <w:tcPr>
            <w:tcW w:w="1842" w:type="dxa"/>
            <w:shd w:val="clear" w:color="auto" w:fill="auto"/>
          </w:tcPr>
          <w:p w14:paraId="357C44FB" w14:textId="77777777" w:rsidR="001419A9" w:rsidRDefault="001419A9">
            <w:pPr>
              <w:rPr>
                <w:sz w:val="19"/>
                <w:szCs w:val="19"/>
              </w:rPr>
            </w:pPr>
            <w:r>
              <w:rPr>
                <w:sz w:val="19"/>
                <w:szCs w:val="19"/>
              </w:rPr>
              <w:t>Planerade ansökningar om alternativvärden</w:t>
            </w:r>
          </w:p>
        </w:tc>
        <w:tc>
          <w:tcPr>
            <w:tcW w:w="1843" w:type="dxa"/>
            <w:shd w:val="clear" w:color="auto" w:fill="auto"/>
          </w:tcPr>
          <w:p w14:paraId="7B6F31FD" w14:textId="77777777" w:rsidR="001419A9" w:rsidRDefault="001419A9" w:rsidP="001419A9">
            <w:pPr>
              <w:rPr>
                <w:sz w:val="19"/>
                <w:szCs w:val="19"/>
              </w:rPr>
            </w:pPr>
            <w:r>
              <w:rPr>
                <w:sz w:val="19"/>
                <w:szCs w:val="19"/>
              </w:rPr>
              <w:t>Planerade ansökningar om dispenser</w:t>
            </w:r>
          </w:p>
        </w:tc>
      </w:tr>
      <w:tr w:rsidR="001419A9" w14:paraId="55115AE4" w14:textId="77777777" w:rsidTr="00BA3527">
        <w:trPr>
          <w:trHeight w:val="225"/>
        </w:trPr>
        <w:tc>
          <w:tcPr>
            <w:tcW w:w="1842" w:type="dxa"/>
            <w:shd w:val="clear" w:color="auto" w:fill="auto"/>
          </w:tcPr>
          <w:p w14:paraId="19EF3A7E" w14:textId="77777777" w:rsidR="001419A9" w:rsidRDefault="001419A9">
            <w:pPr>
              <w:rPr>
                <w:sz w:val="19"/>
                <w:szCs w:val="19"/>
              </w:rPr>
            </w:pPr>
          </w:p>
        </w:tc>
        <w:tc>
          <w:tcPr>
            <w:tcW w:w="1842" w:type="dxa"/>
            <w:shd w:val="clear" w:color="auto" w:fill="auto"/>
          </w:tcPr>
          <w:p w14:paraId="09A3C586" w14:textId="77777777" w:rsidR="001419A9" w:rsidRDefault="001419A9">
            <w:pPr>
              <w:rPr>
                <w:sz w:val="19"/>
                <w:szCs w:val="19"/>
              </w:rPr>
            </w:pPr>
          </w:p>
        </w:tc>
        <w:tc>
          <w:tcPr>
            <w:tcW w:w="1843" w:type="dxa"/>
            <w:gridSpan w:val="2"/>
            <w:shd w:val="clear" w:color="auto" w:fill="auto"/>
          </w:tcPr>
          <w:p w14:paraId="6ADD5FAC" w14:textId="77777777" w:rsidR="001419A9" w:rsidRDefault="001419A9">
            <w:pPr>
              <w:rPr>
                <w:sz w:val="19"/>
                <w:szCs w:val="19"/>
              </w:rPr>
            </w:pPr>
          </w:p>
        </w:tc>
        <w:tc>
          <w:tcPr>
            <w:tcW w:w="1842" w:type="dxa"/>
            <w:shd w:val="clear" w:color="auto" w:fill="auto"/>
          </w:tcPr>
          <w:p w14:paraId="49AC39F4" w14:textId="77777777" w:rsidR="001419A9" w:rsidRDefault="001419A9">
            <w:pPr>
              <w:rPr>
                <w:sz w:val="19"/>
                <w:szCs w:val="19"/>
              </w:rPr>
            </w:pPr>
          </w:p>
        </w:tc>
        <w:tc>
          <w:tcPr>
            <w:tcW w:w="1843" w:type="dxa"/>
            <w:shd w:val="clear" w:color="auto" w:fill="auto"/>
          </w:tcPr>
          <w:p w14:paraId="6F3811D7" w14:textId="77777777" w:rsidR="001419A9" w:rsidRDefault="001419A9">
            <w:pPr>
              <w:rPr>
                <w:sz w:val="19"/>
                <w:szCs w:val="19"/>
              </w:rPr>
            </w:pPr>
          </w:p>
        </w:tc>
      </w:tr>
      <w:tr w:rsidR="001419A9" w14:paraId="5E9CD5E0" w14:textId="77777777" w:rsidTr="00BA3527">
        <w:trPr>
          <w:trHeight w:val="225"/>
        </w:trPr>
        <w:tc>
          <w:tcPr>
            <w:tcW w:w="1842" w:type="dxa"/>
            <w:shd w:val="clear" w:color="auto" w:fill="auto"/>
          </w:tcPr>
          <w:p w14:paraId="15D8CB5A" w14:textId="77777777" w:rsidR="001419A9" w:rsidRDefault="001419A9">
            <w:pPr>
              <w:rPr>
                <w:sz w:val="19"/>
                <w:szCs w:val="19"/>
              </w:rPr>
            </w:pPr>
          </w:p>
        </w:tc>
        <w:tc>
          <w:tcPr>
            <w:tcW w:w="1842" w:type="dxa"/>
            <w:shd w:val="clear" w:color="auto" w:fill="auto"/>
          </w:tcPr>
          <w:p w14:paraId="38FDEC1A" w14:textId="77777777" w:rsidR="001419A9" w:rsidRDefault="001419A9">
            <w:pPr>
              <w:rPr>
                <w:sz w:val="19"/>
                <w:szCs w:val="19"/>
              </w:rPr>
            </w:pPr>
          </w:p>
        </w:tc>
        <w:tc>
          <w:tcPr>
            <w:tcW w:w="1843" w:type="dxa"/>
            <w:gridSpan w:val="2"/>
            <w:shd w:val="clear" w:color="auto" w:fill="auto"/>
          </w:tcPr>
          <w:p w14:paraId="005761F6" w14:textId="77777777" w:rsidR="001419A9" w:rsidRDefault="001419A9">
            <w:pPr>
              <w:rPr>
                <w:sz w:val="19"/>
                <w:szCs w:val="19"/>
              </w:rPr>
            </w:pPr>
          </w:p>
        </w:tc>
        <w:tc>
          <w:tcPr>
            <w:tcW w:w="1842" w:type="dxa"/>
            <w:shd w:val="clear" w:color="auto" w:fill="auto"/>
          </w:tcPr>
          <w:p w14:paraId="3355DCE8" w14:textId="77777777" w:rsidR="001419A9" w:rsidRDefault="001419A9">
            <w:pPr>
              <w:rPr>
                <w:sz w:val="19"/>
                <w:szCs w:val="19"/>
              </w:rPr>
            </w:pPr>
          </w:p>
        </w:tc>
        <w:tc>
          <w:tcPr>
            <w:tcW w:w="1843" w:type="dxa"/>
            <w:shd w:val="clear" w:color="auto" w:fill="auto"/>
          </w:tcPr>
          <w:p w14:paraId="00086F27" w14:textId="77777777" w:rsidR="001419A9" w:rsidRDefault="001419A9">
            <w:pPr>
              <w:rPr>
                <w:sz w:val="19"/>
                <w:szCs w:val="19"/>
              </w:rPr>
            </w:pPr>
          </w:p>
        </w:tc>
      </w:tr>
      <w:tr w:rsidR="001419A9" w14:paraId="7BA12184" w14:textId="77777777" w:rsidTr="00BA3527">
        <w:trPr>
          <w:trHeight w:val="225"/>
        </w:trPr>
        <w:tc>
          <w:tcPr>
            <w:tcW w:w="1842" w:type="dxa"/>
            <w:shd w:val="clear" w:color="auto" w:fill="auto"/>
          </w:tcPr>
          <w:p w14:paraId="41C5E0BF" w14:textId="77777777" w:rsidR="001419A9" w:rsidRDefault="001419A9">
            <w:pPr>
              <w:rPr>
                <w:sz w:val="19"/>
                <w:szCs w:val="19"/>
              </w:rPr>
            </w:pPr>
          </w:p>
        </w:tc>
        <w:tc>
          <w:tcPr>
            <w:tcW w:w="1842" w:type="dxa"/>
            <w:shd w:val="clear" w:color="auto" w:fill="auto"/>
          </w:tcPr>
          <w:p w14:paraId="5F4BD5DA" w14:textId="77777777" w:rsidR="001419A9" w:rsidRDefault="001419A9">
            <w:pPr>
              <w:rPr>
                <w:sz w:val="19"/>
                <w:szCs w:val="19"/>
              </w:rPr>
            </w:pPr>
          </w:p>
        </w:tc>
        <w:tc>
          <w:tcPr>
            <w:tcW w:w="1843" w:type="dxa"/>
            <w:gridSpan w:val="2"/>
            <w:shd w:val="clear" w:color="auto" w:fill="auto"/>
          </w:tcPr>
          <w:p w14:paraId="7B57FD8F" w14:textId="77777777" w:rsidR="001419A9" w:rsidRDefault="001419A9">
            <w:pPr>
              <w:rPr>
                <w:sz w:val="19"/>
                <w:szCs w:val="19"/>
              </w:rPr>
            </w:pPr>
          </w:p>
        </w:tc>
        <w:tc>
          <w:tcPr>
            <w:tcW w:w="1842" w:type="dxa"/>
            <w:shd w:val="clear" w:color="auto" w:fill="auto"/>
          </w:tcPr>
          <w:p w14:paraId="79A75054" w14:textId="77777777" w:rsidR="001419A9" w:rsidRDefault="001419A9">
            <w:pPr>
              <w:rPr>
                <w:sz w:val="19"/>
                <w:szCs w:val="19"/>
              </w:rPr>
            </w:pPr>
          </w:p>
        </w:tc>
        <w:tc>
          <w:tcPr>
            <w:tcW w:w="1843" w:type="dxa"/>
            <w:shd w:val="clear" w:color="auto" w:fill="auto"/>
          </w:tcPr>
          <w:p w14:paraId="22C1B09C" w14:textId="77777777" w:rsidR="001419A9" w:rsidRDefault="001419A9">
            <w:pPr>
              <w:rPr>
                <w:sz w:val="19"/>
                <w:szCs w:val="19"/>
              </w:rPr>
            </w:pPr>
          </w:p>
        </w:tc>
      </w:tr>
      <w:tr w:rsidR="001419A9" w14:paraId="797D01D9" w14:textId="77777777" w:rsidTr="00130CCB">
        <w:trPr>
          <w:trHeight w:val="225"/>
        </w:trPr>
        <w:tc>
          <w:tcPr>
            <w:tcW w:w="9212" w:type="dxa"/>
            <w:gridSpan w:val="6"/>
            <w:shd w:val="clear" w:color="auto" w:fill="B8CCE4"/>
          </w:tcPr>
          <w:p w14:paraId="6F8FC4C7" w14:textId="77777777" w:rsidR="001419A9" w:rsidRDefault="001419A9">
            <w:pPr>
              <w:rPr>
                <w:sz w:val="19"/>
                <w:szCs w:val="19"/>
              </w:rPr>
            </w:pPr>
            <w:r>
              <w:rPr>
                <w:sz w:val="19"/>
                <w:szCs w:val="19"/>
              </w:rPr>
              <w:t xml:space="preserve">c) </w:t>
            </w:r>
            <w:r w:rsidR="007D7158">
              <w:rPr>
                <w:sz w:val="19"/>
                <w:szCs w:val="19"/>
              </w:rPr>
              <w:t>I de två därpå följande miljörapporterna ska redovisas hur arbetet med att uppfylla kraven enligt slutsatserna har fortskridit.</w:t>
            </w:r>
          </w:p>
        </w:tc>
      </w:tr>
      <w:tr w:rsidR="007D7158" w14:paraId="2580A451" w14:textId="77777777" w:rsidTr="00130CCB">
        <w:trPr>
          <w:trHeight w:val="225"/>
        </w:trPr>
        <w:tc>
          <w:tcPr>
            <w:tcW w:w="9212" w:type="dxa"/>
            <w:gridSpan w:val="6"/>
            <w:shd w:val="clear" w:color="auto" w:fill="B8CCE4"/>
          </w:tcPr>
          <w:p w14:paraId="4BBCCFE7" w14:textId="77777777" w:rsidR="007D7158" w:rsidRDefault="007D7158">
            <w:pPr>
              <w:rPr>
                <w:sz w:val="19"/>
                <w:szCs w:val="19"/>
              </w:rPr>
            </w:pPr>
            <w:r>
              <w:rPr>
                <w:sz w:val="19"/>
                <w:szCs w:val="19"/>
              </w:rPr>
              <w:t>d) Från och med det fjärde verksamhetsåret efter det att slutsatser om bästa tillgängliga teknik för huvudverksamheten offentliggjordes, ska årligen redovisas hur slutsatserna, satta i relation till eventuella meddelade alternativvärden respektive dispenser från begränsningsvärden, uppfylls. I fråga om mätmetod, mätfrekvens och utvärderingsmetod ska tillämpas</w:t>
            </w:r>
            <w:r w:rsidR="00D67383">
              <w:rPr>
                <w:sz w:val="19"/>
                <w:szCs w:val="19"/>
              </w:rPr>
              <w:t xml:space="preserve"> vad som anges i 5 § femte och sjätte styckena. I slutsatserna om bästa tillgängliga teknik kan finnas bestämmelser som har betydelse för hur kontrollen ska utföras. I den mån alternativvärde har beviljats behöver endast visas att alternativvärdet uppfylls. </w:t>
            </w:r>
          </w:p>
        </w:tc>
      </w:tr>
      <w:tr w:rsidR="00D67383" w14:paraId="515B2FF3" w14:textId="77777777" w:rsidTr="00D67383">
        <w:trPr>
          <w:trHeight w:val="57"/>
        </w:trPr>
        <w:tc>
          <w:tcPr>
            <w:tcW w:w="4606" w:type="dxa"/>
            <w:gridSpan w:val="3"/>
            <w:shd w:val="clear" w:color="auto" w:fill="auto"/>
          </w:tcPr>
          <w:p w14:paraId="532C7145" w14:textId="77777777" w:rsidR="00D67383" w:rsidRDefault="00D67383">
            <w:pPr>
              <w:rPr>
                <w:sz w:val="19"/>
                <w:szCs w:val="19"/>
              </w:rPr>
            </w:pPr>
            <w:r>
              <w:rPr>
                <w:sz w:val="19"/>
                <w:szCs w:val="19"/>
              </w:rPr>
              <w:t>Slutsats</w:t>
            </w:r>
          </w:p>
        </w:tc>
        <w:tc>
          <w:tcPr>
            <w:tcW w:w="4606" w:type="dxa"/>
            <w:gridSpan w:val="3"/>
            <w:shd w:val="clear" w:color="auto" w:fill="auto"/>
          </w:tcPr>
          <w:p w14:paraId="6B024698" w14:textId="77777777" w:rsidR="00D67383" w:rsidRDefault="00D67383">
            <w:pPr>
              <w:rPr>
                <w:sz w:val="19"/>
                <w:szCs w:val="19"/>
              </w:rPr>
            </w:pPr>
            <w:r>
              <w:rPr>
                <w:sz w:val="19"/>
                <w:szCs w:val="19"/>
              </w:rPr>
              <w:t>Kommentar</w:t>
            </w:r>
          </w:p>
        </w:tc>
      </w:tr>
      <w:tr w:rsidR="00D67383" w14:paraId="55F2C7E8" w14:textId="77777777" w:rsidTr="00D67383">
        <w:trPr>
          <w:trHeight w:val="56"/>
        </w:trPr>
        <w:tc>
          <w:tcPr>
            <w:tcW w:w="4606" w:type="dxa"/>
            <w:gridSpan w:val="3"/>
            <w:shd w:val="clear" w:color="auto" w:fill="auto"/>
          </w:tcPr>
          <w:p w14:paraId="324B6B59" w14:textId="77777777" w:rsidR="00DB6F2C" w:rsidRDefault="00DB6F2C">
            <w:pPr>
              <w:rPr>
                <w:sz w:val="19"/>
                <w:szCs w:val="19"/>
              </w:rPr>
            </w:pPr>
          </w:p>
        </w:tc>
        <w:tc>
          <w:tcPr>
            <w:tcW w:w="4606" w:type="dxa"/>
            <w:gridSpan w:val="3"/>
            <w:shd w:val="clear" w:color="auto" w:fill="auto"/>
          </w:tcPr>
          <w:p w14:paraId="126208A8" w14:textId="77777777" w:rsidR="00D67383" w:rsidRDefault="00D67383">
            <w:pPr>
              <w:rPr>
                <w:sz w:val="19"/>
                <w:szCs w:val="19"/>
              </w:rPr>
            </w:pPr>
          </w:p>
        </w:tc>
      </w:tr>
      <w:tr w:rsidR="00D67383" w14:paraId="71543484" w14:textId="77777777" w:rsidTr="00D67383">
        <w:trPr>
          <w:trHeight w:val="56"/>
        </w:trPr>
        <w:tc>
          <w:tcPr>
            <w:tcW w:w="4606" w:type="dxa"/>
            <w:gridSpan w:val="3"/>
            <w:shd w:val="clear" w:color="auto" w:fill="auto"/>
          </w:tcPr>
          <w:p w14:paraId="5DEBF5EE" w14:textId="77777777" w:rsidR="00D67383" w:rsidRDefault="00D67383">
            <w:pPr>
              <w:rPr>
                <w:sz w:val="19"/>
                <w:szCs w:val="19"/>
              </w:rPr>
            </w:pPr>
          </w:p>
        </w:tc>
        <w:tc>
          <w:tcPr>
            <w:tcW w:w="4606" w:type="dxa"/>
            <w:gridSpan w:val="3"/>
            <w:shd w:val="clear" w:color="auto" w:fill="auto"/>
          </w:tcPr>
          <w:p w14:paraId="4046A5D2" w14:textId="77777777" w:rsidR="00D67383" w:rsidRDefault="00D67383">
            <w:pPr>
              <w:rPr>
                <w:sz w:val="19"/>
                <w:szCs w:val="19"/>
              </w:rPr>
            </w:pPr>
          </w:p>
        </w:tc>
      </w:tr>
      <w:tr w:rsidR="00D67383" w14:paraId="3E591B94" w14:textId="77777777" w:rsidTr="00D67383">
        <w:trPr>
          <w:trHeight w:val="56"/>
        </w:trPr>
        <w:tc>
          <w:tcPr>
            <w:tcW w:w="4606" w:type="dxa"/>
            <w:gridSpan w:val="3"/>
            <w:shd w:val="clear" w:color="auto" w:fill="auto"/>
          </w:tcPr>
          <w:p w14:paraId="466F93E1" w14:textId="77777777" w:rsidR="00D67383" w:rsidRDefault="00D67383">
            <w:pPr>
              <w:rPr>
                <w:sz w:val="19"/>
                <w:szCs w:val="19"/>
              </w:rPr>
            </w:pPr>
          </w:p>
        </w:tc>
        <w:tc>
          <w:tcPr>
            <w:tcW w:w="4606" w:type="dxa"/>
            <w:gridSpan w:val="3"/>
            <w:shd w:val="clear" w:color="auto" w:fill="auto"/>
          </w:tcPr>
          <w:p w14:paraId="4188F62E" w14:textId="77777777" w:rsidR="00D67383" w:rsidRDefault="00D67383">
            <w:pPr>
              <w:rPr>
                <w:sz w:val="19"/>
                <w:szCs w:val="19"/>
              </w:rPr>
            </w:pPr>
          </w:p>
        </w:tc>
      </w:tr>
    </w:tbl>
    <w:p w14:paraId="7B83C093" w14:textId="77777777" w:rsidR="00EA378D" w:rsidRDefault="00EA3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13497" w14:paraId="1B866904" w14:textId="77777777" w:rsidTr="00130CCB">
        <w:trPr>
          <w:cantSplit/>
        </w:trPr>
        <w:tc>
          <w:tcPr>
            <w:tcW w:w="9212" w:type="dxa"/>
            <w:shd w:val="clear" w:color="auto" w:fill="B8CCE4"/>
          </w:tcPr>
          <w:p w14:paraId="087FB002" w14:textId="77777777" w:rsidR="00813497" w:rsidRDefault="00813497">
            <w:pPr>
              <w:autoSpaceDE w:val="0"/>
              <w:autoSpaceDN w:val="0"/>
              <w:adjustRightInd w:val="0"/>
              <w:rPr>
                <w:rFonts w:ascii="Arial" w:hAnsi="Arial" w:cs="Arial"/>
                <w:sz w:val="16"/>
              </w:rPr>
            </w:pPr>
            <w:r>
              <w:rPr>
                <w:rFonts w:ascii="Arial" w:hAnsi="Arial" w:cs="Arial"/>
                <w:b/>
                <w:bCs/>
              </w:rPr>
              <w:t xml:space="preserve">Bilageförteckning </w:t>
            </w:r>
            <w:r>
              <w:rPr>
                <w:rFonts w:ascii="Arial" w:hAnsi="Arial" w:cs="Arial"/>
                <w:b/>
                <w:bCs/>
              </w:rPr>
              <w:br/>
            </w:r>
            <w:r>
              <w:rPr>
                <w:rFonts w:ascii="Arial" w:hAnsi="Arial" w:cs="Arial"/>
                <w:sz w:val="16"/>
              </w:rPr>
              <w:t xml:space="preserve">Lägg till de bilagor som är aktuella för verksamheten.  </w:t>
            </w:r>
          </w:p>
          <w:p w14:paraId="258FDFB8" w14:textId="77777777" w:rsidR="00813497" w:rsidRDefault="00813497">
            <w:pPr>
              <w:autoSpaceDE w:val="0"/>
              <w:autoSpaceDN w:val="0"/>
              <w:adjustRightInd w:val="0"/>
              <w:rPr>
                <w:rFonts w:ascii="Arial" w:hAnsi="Arial" w:cs="Arial"/>
                <w:b/>
                <w:bCs/>
              </w:rPr>
            </w:pPr>
          </w:p>
        </w:tc>
      </w:tr>
      <w:tr w:rsidR="00813497" w14:paraId="76CEC1E8" w14:textId="77777777">
        <w:trPr>
          <w:cantSplit/>
          <w:trHeight w:val="850"/>
        </w:trPr>
        <w:tc>
          <w:tcPr>
            <w:tcW w:w="9212" w:type="dxa"/>
            <w:tcBorders>
              <w:bottom w:val="single" w:sz="4" w:space="0" w:color="auto"/>
            </w:tcBorders>
          </w:tcPr>
          <w:p w14:paraId="0E7789C2" w14:textId="77777777" w:rsidR="00813497" w:rsidRDefault="00813497">
            <w:pPr>
              <w:jc w:val="both"/>
              <w:rPr>
                <w:rFonts w:ascii="Arial" w:hAnsi="Arial" w:cs="Arial"/>
              </w:rPr>
            </w:pPr>
          </w:p>
          <w:p w14:paraId="1AECA002" w14:textId="77777777" w:rsidR="00813497" w:rsidRDefault="00813497">
            <w:pPr>
              <w:ind w:left="60"/>
              <w:rPr>
                <w:rFonts w:ascii="Arial" w:hAnsi="Arial" w:cs="Arial"/>
              </w:rPr>
            </w:pPr>
          </w:p>
          <w:p w14:paraId="02C33FFA" w14:textId="77777777" w:rsidR="00813497" w:rsidRDefault="00813497">
            <w:pPr>
              <w:rPr>
                <w:rFonts w:ascii="Arial" w:hAnsi="Arial" w:cs="Arial"/>
              </w:rPr>
            </w:pPr>
          </w:p>
          <w:p w14:paraId="177A05BB" w14:textId="77777777" w:rsidR="00813497" w:rsidRDefault="00813497">
            <w:pPr>
              <w:rPr>
                <w:rFonts w:ascii="Arial" w:hAnsi="Arial" w:cs="Arial"/>
              </w:rPr>
            </w:pPr>
          </w:p>
          <w:p w14:paraId="3F3A9B59" w14:textId="77777777" w:rsidR="00813497" w:rsidRDefault="00813497">
            <w:pPr>
              <w:rPr>
                <w:rFonts w:ascii="Arial" w:hAnsi="Arial" w:cs="Arial"/>
              </w:rPr>
            </w:pPr>
          </w:p>
          <w:p w14:paraId="46666997" w14:textId="77777777" w:rsidR="00813497" w:rsidRDefault="00813497">
            <w:pPr>
              <w:rPr>
                <w:rFonts w:ascii="Arial" w:hAnsi="Arial" w:cs="Arial"/>
              </w:rPr>
            </w:pPr>
          </w:p>
          <w:p w14:paraId="61EDB1E6" w14:textId="77777777" w:rsidR="00813497" w:rsidRDefault="00813497">
            <w:pPr>
              <w:spacing w:line="360" w:lineRule="auto"/>
              <w:rPr>
                <w:rFonts w:ascii="Arial" w:hAnsi="Arial" w:cs="Arial"/>
              </w:rPr>
            </w:pPr>
          </w:p>
        </w:tc>
      </w:tr>
    </w:tbl>
    <w:p w14:paraId="74F1DD0F" w14:textId="77777777" w:rsidR="00813497" w:rsidRDefault="00813497"/>
    <w:p w14:paraId="4EB195CF" w14:textId="77777777" w:rsidR="00D00C08" w:rsidRDefault="00D00C08" w:rsidP="00D00C08">
      <w:pPr>
        <w:jc w:val="right"/>
        <w:rPr>
          <w:rFonts w:ascii="Arial" w:hAnsi="Arial" w:cs="Arial"/>
          <w:b/>
          <w:bCs/>
        </w:rPr>
      </w:pPr>
      <w:r>
        <w:rPr>
          <w:rFonts w:ascii="Arial" w:hAnsi="Arial" w:cs="Arial"/>
          <w:b/>
          <w:bCs/>
        </w:rPr>
        <w:lastRenderedPageBreak/>
        <w:t>Bilaga 1</w:t>
      </w:r>
    </w:p>
    <w:p w14:paraId="0DCD08A9" w14:textId="77777777" w:rsidR="00D00C08" w:rsidRDefault="00D00C08" w:rsidP="00D00C08"/>
    <w:p w14:paraId="0DD1E270" w14:textId="77777777" w:rsidR="00D00C08" w:rsidRDefault="00D00C08" w:rsidP="00D00C08"/>
    <w:p w14:paraId="47E88827" w14:textId="77777777" w:rsidR="00D00C08" w:rsidRDefault="00D00C08" w:rsidP="00D00C0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6"/>
        <w:gridCol w:w="1508"/>
        <w:gridCol w:w="1509"/>
        <w:gridCol w:w="1509"/>
        <w:gridCol w:w="1509"/>
        <w:gridCol w:w="1381"/>
      </w:tblGrid>
      <w:tr w:rsidR="00D00C08" w14:paraId="50361C4C" w14:textId="77777777" w:rsidTr="009B3282">
        <w:trPr>
          <w:trHeight w:val="485"/>
        </w:trPr>
        <w:tc>
          <w:tcPr>
            <w:tcW w:w="5000" w:type="pct"/>
            <w:gridSpan w:val="6"/>
            <w:tcBorders>
              <w:bottom w:val="nil"/>
            </w:tcBorders>
            <w:shd w:val="pct10" w:color="auto" w:fill="auto"/>
          </w:tcPr>
          <w:p w14:paraId="3EBC131D" w14:textId="77777777" w:rsidR="00D00C08" w:rsidRDefault="00D00C08" w:rsidP="009B3282">
            <w:pPr>
              <w:tabs>
                <w:tab w:val="left" w:pos="567"/>
              </w:tabs>
              <w:spacing w:before="120" w:after="120"/>
              <w:rPr>
                <w:rFonts w:ascii="Arial" w:hAnsi="Arial"/>
              </w:rPr>
            </w:pPr>
            <w:r>
              <w:rPr>
                <w:rFonts w:ascii="Arial" w:hAnsi="Arial"/>
                <w:b/>
              </w:rPr>
              <w:t xml:space="preserve">Bränsleförbrukning </w:t>
            </w:r>
            <w:r>
              <w:rPr>
                <w:rFonts w:ascii="Arial" w:hAnsi="Arial"/>
              </w:rPr>
              <w:t xml:space="preserve">(ange gärna undertyp av olja, </w:t>
            </w:r>
            <w:proofErr w:type="spellStart"/>
            <w:r>
              <w:rPr>
                <w:rFonts w:ascii="Arial" w:hAnsi="Arial"/>
              </w:rPr>
              <w:t>träbränsle</w:t>
            </w:r>
            <w:proofErr w:type="spellEnd"/>
            <w:r>
              <w:rPr>
                <w:rFonts w:ascii="Arial" w:hAnsi="Arial"/>
              </w:rPr>
              <w:t xml:space="preserve"> m </w:t>
            </w:r>
            <w:proofErr w:type="spellStart"/>
            <w:r>
              <w:rPr>
                <w:rFonts w:ascii="Arial" w:hAnsi="Arial"/>
              </w:rPr>
              <w:t>fl</w:t>
            </w:r>
            <w:proofErr w:type="spellEnd"/>
            <w:r>
              <w:rPr>
                <w:rFonts w:ascii="Arial" w:hAnsi="Arial"/>
              </w:rPr>
              <w:t>)</w:t>
            </w:r>
          </w:p>
        </w:tc>
      </w:tr>
      <w:tr w:rsidR="00D00C08" w14:paraId="3CB5B0B3" w14:textId="77777777" w:rsidTr="009B3282">
        <w:trPr>
          <w:cantSplit/>
          <w:trHeight w:val="20"/>
        </w:trPr>
        <w:tc>
          <w:tcPr>
            <w:tcW w:w="1086" w:type="pct"/>
          </w:tcPr>
          <w:p w14:paraId="46E86481" w14:textId="77777777" w:rsidR="00D00C08" w:rsidRDefault="00D00C08" w:rsidP="009B3282">
            <w:pPr>
              <w:tabs>
                <w:tab w:val="left" w:pos="567"/>
              </w:tabs>
              <w:spacing w:before="160" w:after="60"/>
              <w:jc w:val="center"/>
              <w:rPr>
                <w:rFonts w:ascii="Arial" w:hAnsi="Arial"/>
              </w:rPr>
            </w:pPr>
            <w:r>
              <w:rPr>
                <w:rFonts w:ascii="Arial" w:hAnsi="Arial"/>
              </w:rPr>
              <w:t>Typ av bränsle</w:t>
            </w:r>
          </w:p>
        </w:tc>
        <w:tc>
          <w:tcPr>
            <w:tcW w:w="930" w:type="pct"/>
          </w:tcPr>
          <w:p w14:paraId="5C647AFC" w14:textId="77777777" w:rsidR="00D00C08" w:rsidRDefault="00D00C08" w:rsidP="009B3282">
            <w:pPr>
              <w:tabs>
                <w:tab w:val="left" w:pos="567"/>
              </w:tabs>
              <w:spacing w:before="80" w:after="60"/>
              <w:jc w:val="center"/>
              <w:rPr>
                <w:rFonts w:ascii="Arial" w:hAnsi="Arial"/>
              </w:rPr>
            </w:pPr>
            <w:r>
              <w:rPr>
                <w:rFonts w:ascii="Arial" w:hAnsi="Arial"/>
              </w:rPr>
              <w:t>Mängd</w:t>
            </w:r>
          </w:p>
          <w:p w14:paraId="15CEF263" w14:textId="77777777" w:rsidR="00D00C08" w:rsidRDefault="00D00C08" w:rsidP="009B3282">
            <w:pPr>
              <w:tabs>
                <w:tab w:val="left" w:pos="567"/>
              </w:tabs>
              <w:spacing w:before="80" w:after="60"/>
              <w:jc w:val="center"/>
              <w:rPr>
                <w:rFonts w:ascii="Arial" w:hAnsi="Arial"/>
              </w:rPr>
            </w:pPr>
            <w:r>
              <w:rPr>
                <w:rFonts w:ascii="Arial" w:hAnsi="Arial"/>
              </w:rPr>
              <w:t>(ange om ton eller m3)</w:t>
            </w:r>
          </w:p>
        </w:tc>
        <w:tc>
          <w:tcPr>
            <w:tcW w:w="930" w:type="pct"/>
          </w:tcPr>
          <w:p w14:paraId="3F357577" w14:textId="77777777" w:rsidR="00D00C08" w:rsidRDefault="00D00C08" w:rsidP="009B3282">
            <w:pPr>
              <w:tabs>
                <w:tab w:val="left" w:pos="567"/>
              </w:tabs>
              <w:spacing w:before="80" w:after="60"/>
              <w:rPr>
                <w:rFonts w:ascii="Arial" w:hAnsi="Arial"/>
              </w:rPr>
            </w:pPr>
            <w:r>
              <w:rPr>
                <w:rFonts w:ascii="Arial" w:hAnsi="Arial"/>
              </w:rPr>
              <w:t>Svavelhalt</w:t>
            </w:r>
          </w:p>
          <w:p w14:paraId="00E8243C" w14:textId="77777777" w:rsidR="00D00C08" w:rsidRDefault="00D00C08" w:rsidP="009B3282">
            <w:pPr>
              <w:tabs>
                <w:tab w:val="left" w:pos="567"/>
              </w:tabs>
              <w:spacing w:before="80" w:after="60"/>
              <w:rPr>
                <w:rFonts w:ascii="Arial" w:hAnsi="Arial"/>
              </w:rPr>
            </w:pPr>
            <w:r>
              <w:rPr>
                <w:rFonts w:ascii="Arial" w:hAnsi="Arial"/>
              </w:rPr>
              <w:t>(mg/MJ)</w:t>
            </w:r>
          </w:p>
        </w:tc>
        <w:tc>
          <w:tcPr>
            <w:tcW w:w="930" w:type="pct"/>
          </w:tcPr>
          <w:p w14:paraId="64C2C8A4" w14:textId="77777777" w:rsidR="00D00C08" w:rsidRDefault="00D00C08" w:rsidP="009B3282">
            <w:pPr>
              <w:tabs>
                <w:tab w:val="left" w:pos="567"/>
              </w:tabs>
              <w:spacing w:before="80" w:after="60"/>
              <w:rPr>
                <w:rFonts w:ascii="Arial" w:hAnsi="Arial"/>
              </w:rPr>
            </w:pPr>
            <w:r>
              <w:rPr>
                <w:rFonts w:ascii="Arial" w:hAnsi="Arial"/>
              </w:rPr>
              <w:t>Värmevärde</w:t>
            </w:r>
          </w:p>
        </w:tc>
        <w:tc>
          <w:tcPr>
            <w:tcW w:w="930" w:type="pct"/>
          </w:tcPr>
          <w:p w14:paraId="1F983A49" w14:textId="77777777" w:rsidR="00D00C08" w:rsidRDefault="00D00C08" w:rsidP="009B3282">
            <w:pPr>
              <w:tabs>
                <w:tab w:val="left" w:pos="567"/>
              </w:tabs>
              <w:spacing w:before="80" w:after="60"/>
              <w:jc w:val="center"/>
              <w:rPr>
                <w:rFonts w:ascii="Arial" w:hAnsi="Arial"/>
              </w:rPr>
            </w:pPr>
            <w:r>
              <w:rPr>
                <w:rFonts w:ascii="Arial" w:hAnsi="Arial"/>
              </w:rPr>
              <w:t>Tillförd energi</w:t>
            </w:r>
          </w:p>
          <w:p w14:paraId="2E00C761" w14:textId="77777777" w:rsidR="00D00C08" w:rsidRDefault="00D00C08" w:rsidP="009B3282">
            <w:pPr>
              <w:tabs>
                <w:tab w:val="left" w:pos="567"/>
              </w:tabs>
              <w:spacing w:before="80" w:after="60"/>
              <w:jc w:val="center"/>
              <w:rPr>
                <w:rFonts w:ascii="Arial" w:hAnsi="Arial"/>
              </w:rPr>
            </w:pPr>
            <w:r>
              <w:rPr>
                <w:rFonts w:ascii="Arial" w:hAnsi="Arial"/>
              </w:rPr>
              <w:t>(GWh)</w:t>
            </w:r>
          </w:p>
        </w:tc>
        <w:tc>
          <w:tcPr>
            <w:tcW w:w="930" w:type="pct"/>
          </w:tcPr>
          <w:p w14:paraId="6EEDAB4D" w14:textId="77777777" w:rsidR="00D00C08" w:rsidRDefault="00D00C08" w:rsidP="009B3282">
            <w:pPr>
              <w:tabs>
                <w:tab w:val="left" w:pos="567"/>
              </w:tabs>
              <w:spacing w:before="80" w:after="60"/>
              <w:jc w:val="center"/>
              <w:rPr>
                <w:rFonts w:ascii="Arial" w:hAnsi="Arial"/>
              </w:rPr>
            </w:pPr>
            <w:r>
              <w:rPr>
                <w:rFonts w:ascii="Arial" w:hAnsi="Arial"/>
              </w:rPr>
              <w:t>Producerad värme</w:t>
            </w:r>
          </w:p>
          <w:p w14:paraId="2ED1ABB9" w14:textId="77777777" w:rsidR="00D00C08" w:rsidRDefault="00D00C08" w:rsidP="009B3282">
            <w:pPr>
              <w:tabs>
                <w:tab w:val="left" w:pos="567"/>
              </w:tabs>
              <w:spacing w:before="80" w:after="60"/>
              <w:jc w:val="center"/>
              <w:rPr>
                <w:rFonts w:ascii="Arial" w:hAnsi="Arial"/>
              </w:rPr>
            </w:pPr>
            <w:r>
              <w:rPr>
                <w:rFonts w:ascii="Arial" w:hAnsi="Arial"/>
              </w:rPr>
              <w:t>(GWh)</w:t>
            </w:r>
          </w:p>
        </w:tc>
      </w:tr>
      <w:tr w:rsidR="00D00C08" w14:paraId="11AF53DA" w14:textId="77777777" w:rsidTr="009B3282">
        <w:tc>
          <w:tcPr>
            <w:tcW w:w="1086" w:type="pct"/>
          </w:tcPr>
          <w:p w14:paraId="21488A5C" w14:textId="77777777" w:rsidR="00D00C08" w:rsidRDefault="00D00C08" w:rsidP="009B3282">
            <w:pPr>
              <w:tabs>
                <w:tab w:val="left" w:pos="567"/>
              </w:tabs>
              <w:spacing w:before="80" w:after="80"/>
              <w:rPr>
                <w:rFonts w:ascii="Arial" w:hAnsi="Arial"/>
              </w:rPr>
            </w:pPr>
          </w:p>
        </w:tc>
        <w:tc>
          <w:tcPr>
            <w:tcW w:w="930" w:type="pct"/>
          </w:tcPr>
          <w:p w14:paraId="76F0C243" w14:textId="77777777" w:rsidR="00D00C08" w:rsidRDefault="00D00C08" w:rsidP="009B3282">
            <w:pPr>
              <w:tabs>
                <w:tab w:val="left" w:pos="567"/>
              </w:tabs>
              <w:spacing w:before="80" w:after="80"/>
              <w:rPr>
                <w:rFonts w:ascii="Arial" w:hAnsi="Arial"/>
              </w:rPr>
            </w:pPr>
          </w:p>
        </w:tc>
        <w:tc>
          <w:tcPr>
            <w:tcW w:w="620" w:type="pct"/>
          </w:tcPr>
          <w:p w14:paraId="0D597230" w14:textId="77777777" w:rsidR="00D00C08" w:rsidRDefault="00D00C08" w:rsidP="009B3282">
            <w:pPr>
              <w:tabs>
                <w:tab w:val="left" w:pos="567"/>
              </w:tabs>
              <w:spacing w:before="80" w:after="80"/>
              <w:rPr>
                <w:rFonts w:ascii="Arial" w:hAnsi="Arial"/>
              </w:rPr>
            </w:pPr>
          </w:p>
        </w:tc>
        <w:tc>
          <w:tcPr>
            <w:tcW w:w="698" w:type="pct"/>
          </w:tcPr>
          <w:p w14:paraId="3B7E59DA" w14:textId="77777777" w:rsidR="00D00C08" w:rsidRDefault="00D00C08" w:rsidP="009B3282">
            <w:pPr>
              <w:tabs>
                <w:tab w:val="left" w:pos="567"/>
              </w:tabs>
              <w:spacing w:before="80" w:after="80"/>
              <w:rPr>
                <w:rFonts w:ascii="Arial" w:hAnsi="Arial"/>
              </w:rPr>
            </w:pPr>
          </w:p>
        </w:tc>
        <w:tc>
          <w:tcPr>
            <w:tcW w:w="921" w:type="pct"/>
          </w:tcPr>
          <w:p w14:paraId="7949E5CB" w14:textId="77777777" w:rsidR="00D00C08" w:rsidRDefault="00D00C08" w:rsidP="009B3282">
            <w:pPr>
              <w:tabs>
                <w:tab w:val="left" w:pos="567"/>
              </w:tabs>
              <w:spacing w:before="80" w:after="80"/>
              <w:rPr>
                <w:rFonts w:ascii="Arial" w:hAnsi="Arial"/>
              </w:rPr>
            </w:pPr>
          </w:p>
        </w:tc>
        <w:tc>
          <w:tcPr>
            <w:tcW w:w="745" w:type="pct"/>
          </w:tcPr>
          <w:p w14:paraId="2301A8A4" w14:textId="77777777" w:rsidR="00D00C08" w:rsidRDefault="00D00C08" w:rsidP="009B3282">
            <w:pPr>
              <w:tabs>
                <w:tab w:val="left" w:pos="567"/>
              </w:tabs>
              <w:spacing w:before="80" w:after="80"/>
              <w:rPr>
                <w:rFonts w:ascii="Arial" w:hAnsi="Arial"/>
              </w:rPr>
            </w:pPr>
          </w:p>
        </w:tc>
      </w:tr>
      <w:tr w:rsidR="00D00C08" w14:paraId="6FA236A1" w14:textId="77777777" w:rsidTr="009B3282">
        <w:tc>
          <w:tcPr>
            <w:tcW w:w="1086" w:type="pct"/>
          </w:tcPr>
          <w:p w14:paraId="0E30957C" w14:textId="77777777" w:rsidR="00D00C08" w:rsidRDefault="00D00C08" w:rsidP="009B3282">
            <w:pPr>
              <w:tabs>
                <w:tab w:val="left" w:pos="567"/>
              </w:tabs>
              <w:spacing w:before="80" w:after="80"/>
              <w:rPr>
                <w:rFonts w:ascii="Arial" w:hAnsi="Arial"/>
              </w:rPr>
            </w:pPr>
          </w:p>
        </w:tc>
        <w:tc>
          <w:tcPr>
            <w:tcW w:w="930" w:type="pct"/>
          </w:tcPr>
          <w:p w14:paraId="78E36DDE" w14:textId="77777777" w:rsidR="00D00C08" w:rsidRDefault="00D00C08" w:rsidP="009B3282">
            <w:pPr>
              <w:tabs>
                <w:tab w:val="left" w:pos="567"/>
              </w:tabs>
              <w:spacing w:before="80" w:after="80"/>
              <w:rPr>
                <w:rFonts w:ascii="Arial" w:hAnsi="Arial"/>
              </w:rPr>
            </w:pPr>
          </w:p>
        </w:tc>
        <w:tc>
          <w:tcPr>
            <w:tcW w:w="620" w:type="pct"/>
          </w:tcPr>
          <w:p w14:paraId="47FAC3DA" w14:textId="77777777" w:rsidR="00D00C08" w:rsidRDefault="00D00C08" w:rsidP="009B3282">
            <w:pPr>
              <w:tabs>
                <w:tab w:val="left" w:pos="567"/>
              </w:tabs>
              <w:spacing w:before="80" w:after="80"/>
              <w:rPr>
                <w:rFonts w:ascii="Arial" w:hAnsi="Arial"/>
              </w:rPr>
            </w:pPr>
          </w:p>
        </w:tc>
        <w:tc>
          <w:tcPr>
            <w:tcW w:w="698" w:type="pct"/>
          </w:tcPr>
          <w:p w14:paraId="7A3852BD" w14:textId="77777777" w:rsidR="00D00C08" w:rsidRDefault="00D00C08" w:rsidP="009B3282">
            <w:pPr>
              <w:tabs>
                <w:tab w:val="left" w:pos="567"/>
              </w:tabs>
              <w:spacing w:before="80" w:after="80"/>
              <w:rPr>
                <w:rFonts w:ascii="Arial" w:hAnsi="Arial"/>
              </w:rPr>
            </w:pPr>
          </w:p>
        </w:tc>
        <w:tc>
          <w:tcPr>
            <w:tcW w:w="921" w:type="pct"/>
          </w:tcPr>
          <w:p w14:paraId="5DCB26FA" w14:textId="77777777" w:rsidR="00D00C08" w:rsidRDefault="00D00C08" w:rsidP="009B3282">
            <w:pPr>
              <w:tabs>
                <w:tab w:val="left" w:pos="567"/>
              </w:tabs>
              <w:spacing w:before="80" w:after="80"/>
              <w:rPr>
                <w:rFonts w:ascii="Arial" w:hAnsi="Arial"/>
              </w:rPr>
            </w:pPr>
          </w:p>
        </w:tc>
        <w:tc>
          <w:tcPr>
            <w:tcW w:w="745" w:type="pct"/>
          </w:tcPr>
          <w:p w14:paraId="55A32A7F" w14:textId="77777777" w:rsidR="00D00C08" w:rsidRDefault="00D00C08" w:rsidP="009B3282">
            <w:pPr>
              <w:tabs>
                <w:tab w:val="left" w:pos="567"/>
              </w:tabs>
              <w:spacing w:before="80" w:after="80"/>
              <w:rPr>
                <w:rFonts w:ascii="Arial" w:hAnsi="Arial"/>
              </w:rPr>
            </w:pPr>
          </w:p>
        </w:tc>
      </w:tr>
      <w:tr w:rsidR="00D00C08" w14:paraId="5CFCBBAC" w14:textId="77777777" w:rsidTr="009B3282">
        <w:tc>
          <w:tcPr>
            <w:tcW w:w="1086" w:type="pct"/>
          </w:tcPr>
          <w:p w14:paraId="3D16BF4A" w14:textId="77777777" w:rsidR="00D00C08" w:rsidRDefault="00D00C08" w:rsidP="009B3282">
            <w:pPr>
              <w:tabs>
                <w:tab w:val="left" w:pos="567"/>
              </w:tabs>
              <w:spacing w:before="80" w:after="80"/>
              <w:rPr>
                <w:rFonts w:ascii="Arial" w:hAnsi="Arial"/>
              </w:rPr>
            </w:pPr>
          </w:p>
        </w:tc>
        <w:tc>
          <w:tcPr>
            <w:tcW w:w="930" w:type="pct"/>
          </w:tcPr>
          <w:p w14:paraId="2CB55D04" w14:textId="77777777" w:rsidR="00D00C08" w:rsidRDefault="00D00C08" w:rsidP="009B3282">
            <w:pPr>
              <w:tabs>
                <w:tab w:val="left" w:pos="567"/>
              </w:tabs>
              <w:spacing w:before="80" w:after="80"/>
              <w:rPr>
                <w:rFonts w:ascii="Arial" w:hAnsi="Arial"/>
              </w:rPr>
            </w:pPr>
          </w:p>
        </w:tc>
        <w:tc>
          <w:tcPr>
            <w:tcW w:w="620" w:type="pct"/>
          </w:tcPr>
          <w:p w14:paraId="44BE21D8" w14:textId="77777777" w:rsidR="00D00C08" w:rsidRDefault="00D00C08" w:rsidP="009B3282">
            <w:pPr>
              <w:tabs>
                <w:tab w:val="left" w:pos="567"/>
              </w:tabs>
              <w:spacing w:before="80" w:after="80"/>
              <w:rPr>
                <w:rFonts w:ascii="Arial" w:hAnsi="Arial"/>
              </w:rPr>
            </w:pPr>
          </w:p>
        </w:tc>
        <w:tc>
          <w:tcPr>
            <w:tcW w:w="698" w:type="pct"/>
          </w:tcPr>
          <w:p w14:paraId="4D252892" w14:textId="77777777" w:rsidR="00D00C08" w:rsidRDefault="00D00C08" w:rsidP="009B3282">
            <w:pPr>
              <w:tabs>
                <w:tab w:val="left" w:pos="567"/>
              </w:tabs>
              <w:spacing w:before="80" w:after="80"/>
              <w:rPr>
                <w:rFonts w:ascii="Arial" w:hAnsi="Arial"/>
              </w:rPr>
            </w:pPr>
          </w:p>
        </w:tc>
        <w:tc>
          <w:tcPr>
            <w:tcW w:w="921" w:type="pct"/>
          </w:tcPr>
          <w:p w14:paraId="25923F5C" w14:textId="77777777" w:rsidR="00D00C08" w:rsidRDefault="00D00C08" w:rsidP="009B3282">
            <w:pPr>
              <w:tabs>
                <w:tab w:val="left" w:pos="567"/>
              </w:tabs>
              <w:spacing w:before="80" w:after="80"/>
              <w:rPr>
                <w:rFonts w:ascii="Arial" w:hAnsi="Arial"/>
              </w:rPr>
            </w:pPr>
          </w:p>
        </w:tc>
        <w:tc>
          <w:tcPr>
            <w:tcW w:w="745" w:type="pct"/>
          </w:tcPr>
          <w:p w14:paraId="7695697C" w14:textId="77777777" w:rsidR="00D00C08" w:rsidRDefault="00D00C08" w:rsidP="009B3282">
            <w:pPr>
              <w:tabs>
                <w:tab w:val="left" w:pos="567"/>
              </w:tabs>
              <w:spacing w:before="80" w:after="80"/>
              <w:rPr>
                <w:rFonts w:ascii="Arial" w:hAnsi="Arial"/>
              </w:rPr>
            </w:pPr>
          </w:p>
        </w:tc>
      </w:tr>
      <w:tr w:rsidR="00D00C08" w14:paraId="6A4F0A31" w14:textId="77777777" w:rsidTr="009B3282">
        <w:tc>
          <w:tcPr>
            <w:tcW w:w="1086" w:type="pct"/>
          </w:tcPr>
          <w:p w14:paraId="66B89876" w14:textId="77777777" w:rsidR="00D00C08" w:rsidRDefault="00D00C08" w:rsidP="009B3282">
            <w:pPr>
              <w:tabs>
                <w:tab w:val="left" w:pos="567"/>
              </w:tabs>
              <w:spacing w:before="80" w:after="80"/>
              <w:rPr>
                <w:rFonts w:ascii="Arial" w:hAnsi="Arial"/>
              </w:rPr>
            </w:pPr>
          </w:p>
        </w:tc>
        <w:tc>
          <w:tcPr>
            <w:tcW w:w="930" w:type="pct"/>
          </w:tcPr>
          <w:p w14:paraId="52BDE50C" w14:textId="77777777" w:rsidR="00D00C08" w:rsidRDefault="00D00C08" w:rsidP="009B3282">
            <w:pPr>
              <w:tabs>
                <w:tab w:val="left" w:pos="567"/>
              </w:tabs>
              <w:spacing w:before="80" w:after="80"/>
              <w:rPr>
                <w:rFonts w:ascii="Arial" w:hAnsi="Arial"/>
              </w:rPr>
            </w:pPr>
          </w:p>
        </w:tc>
        <w:tc>
          <w:tcPr>
            <w:tcW w:w="620" w:type="pct"/>
          </w:tcPr>
          <w:p w14:paraId="5A08D2B4" w14:textId="77777777" w:rsidR="00D00C08" w:rsidRDefault="00D00C08" w:rsidP="009B3282">
            <w:pPr>
              <w:tabs>
                <w:tab w:val="left" w:pos="567"/>
              </w:tabs>
              <w:spacing w:before="80" w:after="80"/>
              <w:rPr>
                <w:rFonts w:ascii="Arial" w:hAnsi="Arial"/>
              </w:rPr>
            </w:pPr>
          </w:p>
        </w:tc>
        <w:tc>
          <w:tcPr>
            <w:tcW w:w="698" w:type="pct"/>
          </w:tcPr>
          <w:p w14:paraId="1F8818F6" w14:textId="77777777" w:rsidR="00D00C08" w:rsidRDefault="00D00C08" w:rsidP="009B3282">
            <w:pPr>
              <w:tabs>
                <w:tab w:val="left" w:pos="567"/>
              </w:tabs>
              <w:spacing w:before="80" w:after="80"/>
              <w:rPr>
                <w:rFonts w:ascii="Arial" w:hAnsi="Arial"/>
              </w:rPr>
            </w:pPr>
          </w:p>
        </w:tc>
        <w:tc>
          <w:tcPr>
            <w:tcW w:w="921" w:type="pct"/>
          </w:tcPr>
          <w:p w14:paraId="4332597A" w14:textId="77777777" w:rsidR="00D00C08" w:rsidRDefault="00D00C08" w:rsidP="009B3282">
            <w:pPr>
              <w:tabs>
                <w:tab w:val="left" w:pos="567"/>
              </w:tabs>
              <w:spacing w:before="80" w:after="80"/>
              <w:rPr>
                <w:rFonts w:ascii="Arial" w:hAnsi="Arial"/>
              </w:rPr>
            </w:pPr>
          </w:p>
        </w:tc>
        <w:tc>
          <w:tcPr>
            <w:tcW w:w="745" w:type="pct"/>
          </w:tcPr>
          <w:p w14:paraId="7D9F7B6D" w14:textId="77777777" w:rsidR="00D00C08" w:rsidRDefault="00D00C08" w:rsidP="009B3282">
            <w:pPr>
              <w:tabs>
                <w:tab w:val="left" w:pos="567"/>
              </w:tabs>
              <w:spacing w:before="80" w:after="80"/>
              <w:rPr>
                <w:rFonts w:ascii="Arial" w:hAnsi="Arial"/>
              </w:rPr>
            </w:pPr>
          </w:p>
        </w:tc>
      </w:tr>
      <w:tr w:rsidR="00D00C08" w14:paraId="47E437D7" w14:textId="77777777" w:rsidTr="009B3282">
        <w:tc>
          <w:tcPr>
            <w:tcW w:w="1086" w:type="pct"/>
          </w:tcPr>
          <w:p w14:paraId="7546F4E8" w14:textId="77777777" w:rsidR="00D00C08" w:rsidRDefault="00D00C08" w:rsidP="009B3282">
            <w:pPr>
              <w:tabs>
                <w:tab w:val="left" w:pos="567"/>
              </w:tabs>
              <w:spacing w:before="80" w:after="80"/>
              <w:rPr>
                <w:rFonts w:ascii="Arial" w:hAnsi="Arial"/>
              </w:rPr>
            </w:pPr>
          </w:p>
        </w:tc>
        <w:tc>
          <w:tcPr>
            <w:tcW w:w="930" w:type="pct"/>
          </w:tcPr>
          <w:p w14:paraId="3E2E52D4" w14:textId="77777777" w:rsidR="00D00C08" w:rsidRDefault="00D00C08" w:rsidP="009B3282">
            <w:pPr>
              <w:tabs>
                <w:tab w:val="left" w:pos="567"/>
              </w:tabs>
              <w:spacing w:before="80" w:after="80"/>
              <w:rPr>
                <w:rFonts w:ascii="Arial" w:hAnsi="Arial"/>
              </w:rPr>
            </w:pPr>
          </w:p>
        </w:tc>
        <w:tc>
          <w:tcPr>
            <w:tcW w:w="620" w:type="pct"/>
          </w:tcPr>
          <w:p w14:paraId="122C7419" w14:textId="77777777" w:rsidR="00D00C08" w:rsidRDefault="00D00C08" w:rsidP="009B3282">
            <w:pPr>
              <w:tabs>
                <w:tab w:val="left" w:pos="567"/>
              </w:tabs>
              <w:spacing w:before="80" w:after="80"/>
              <w:rPr>
                <w:rFonts w:ascii="Arial" w:hAnsi="Arial"/>
              </w:rPr>
            </w:pPr>
          </w:p>
        </w:tc>
        <w:tc>
          <w:tcPr>
            <w:tcW w:w="698" w:type="pct"/>
          </w:tcPr>
          <w:p w14:paraId="4E6E97D5" w14:textId="77777777" w:rsidR="00D00C08" w:rsidRDefault="00D00C08" w:rsidP="009B3282">
            <w:pPr>
              <w:tabs>
                <w:tab w:val="left" w:pos="567"/>
              </w:tabs>
              <w:spacing w:before="80" w:after="80"/>
              <w:rPr>
                <w:rFonts w:ascii="Arial" w:hAnsi="Arial"/>
              </w:rPr>
            </w:pPr>
          </w:p>
        </w:tc>
        <w:tc>
          <w:tcPr>
            <w:tcW w:w="921" w:type="pct"/>
          </w:tcPr>
          <w:p w14:paraId="03C39B6D" w14:textId="77777777" w:rsidR="00D00C08" w:rsidRDefault="00D00C08" w:rsidP="009B3282">
            <w:pPr>
              <w:tabs>
                <w:tab w:val="left" w:pos="567"/>
              </w:tabs>
              <w:spacing w:before="80" w:after="80"/>
              <w:rPr>
                <w:rFonts w:ascii="Arial" w:hAnsi="Arial"/>
              </w:rPr>
            </w:pPr>
          </w:p>
        </w:tc>
        <w:tc>
          <w:tcPr>
            <w:tcW w:w="745" w:type="pct"/>
          </w:tcPr>
          <w:p w14:paraId="022E5E4C" w14:textId="77777777" w:rsidR="00D00C08" w:rsidRDefault="00D00C08" w:rsidP="009B3282">
            <w:pPr>
              <w:tabs>
                <w:tab w:val="left" w:pos="567"/>
              </w:tabs>
              <w:spacing w:before="80" w:after="80"/>
              <w:rPr>
                <w:rFonts w:ascii="Arial" w:hAnsi="Arial"/>
              </w:rPr>
            </w:pPr>
          </w:p>
        </w:tc>
      </w:tr>
      <w:tr w:rsidR="00D00C08" w14:paraId="0BDBEDE0" w14:textId="77777777" w:rsidTr="009B3282">
        <w:tc>
          <w:tcPr>
            <w:tcW w:w="1086" w:type="pct"/>
            <w:tcBorders>
              <w:bottom w:val="single" w:sz="6" w:space="0" w:color="auto"/>
            </w:tcBorders>
          </w:tcPr>
          <w:p w14:paraId="193F0FB9" w14:textId="77777777" w:rsidR="00D00C08" w:rsidRDefault="00D00C08" w:rsidP="009B3282">
            <w:pPr>
              <w:tabs>
                <w:tab w:val="left" w:pos="567"/>
              </w:tabs>
              <w:spacing w:before="80" w:after="80"/>
              <w:rPr>
                <w:rFonts w:ascii="Arial" w:hAnsi="Arial"/>
              </w:rPr>
            </w:pPr>
          </w:p>
        </w:tc>
        <w:tc>
          <w:tcPr>
            <w:tcW w:w="930" w:type="pct"/>
            <w:tcBorders>
              <w:bottom w:val="single" w:sz="6" w:space="0" w:color="auto"/>
            </w:tcBorders>
          </w:tcPr>
          <w:p w14:paraId="234AE3CE" w14:textId="77777777" w:rsidR="00D00C08" w:rsidRDefault="00D00C08" w:rsidP="009B3282">
            <w:pPr>
              <w:tabs>
                <w:tab w:val="left" w:pos="567"/>
              </w:tabs>
              <w:spacing w:before="80" w:after="80"/>
              <w:rPr>
                <w:rFonts w:ascii="Arial" w:hAnsi="Arial"/>
              </w:rPr>
            </w:pPr>
          </w:p>
        </w:tc>
        <w:tc>
          <w:tcPr>
            <w:tcW w:w="620" w:type="pct"/>
            <w:tcBorders>
              <w:bottom w:val="single" w:sz="6" w:space="0" w:color="auto"/>
            </w:tcBorders>
          </w:tcPr>
          <w:p w14:paraId="0B122723" w14:textId="77777777" w:rsidR="00D00C08" w:rsidRDefault="00D00C08" w:rsidP="009B3282">
            <w:pPr>
              <w:tabs>
                <w:tab w:val="left" w:pos="567"/>
              </w:tabs>
              <w:spacing w:before="80" w:after="80"/>
              <w:rPr>
                <w:rFonts w:ascii="Arial" w:hAnsi="Arial"/>
              </w:rPr>
            </w:pPr>
          </w:p>
        </w:tc>
        <w:tc>
          <w:tcPr>
            <w:tcW w:w="698" w:type="pct"/>
            <w:tcBorders>
              <w:bottom w:val="single" w:sz="6" w:space="0" w:color="auto"/>
            </w:tcBorders>
          </w:tcPr>
          <w:p w14:paraId="52742043" w14:textId="77777777" w:rsidR="00D00C08" w:rsidRDefault="00D00C08" w:rsidP="009B3282">
            <w:pPr>
              <w:tabs>
                <w:tab w:val="left" w:pos="567"/>
              </w:tabs>
              <w:spacing w:before="80" w:after="80"/>
              <w:rPr>
                <w:rFonts w:ascii="Arial" w:hAnsi="Arial"/>
              </w:rPr>
            </w:pPr>
          </w:p>
        </w:tc>
        <w:tc>
          <w:tcPr>
            <w:tcW w:w="921" w:type="pct"/>
          </w:tcPr>
          <w:p w14:paraId="4C068D2B" w14:textId="77777777" w:rsidR="00D00C08" w:rsidRDefault="00D00C08" w:rsidP="009B3282">
            <w:pPr>
              <w:tabs>
                <w:tab w:val="left" w:pos="567"/>
              </w:tabs>
              <w:spacing w:before="80" w:after="80"/>
              <w:rPr>
                <w:rFonts w:ascii="Arial" w:hAnsi="Arial"/>
              </w:rPr>
            </w:pPr>
          </w:p>
        </w:tc>
        <w:tc>
          <w:tcPr>
            <w:tcW w:w="745" w:type="pct"/>
          </w:tcPr>
          <w:p w14:paraId="32629ADD" w14:textId="77777777" w:rsidR="00D00C08" w:rsidRDefault="00D00C08" w:rsidP="009B3282">
            <w:pPr>
              <w:tabs>
                <w:tab w:val="left" w:pos="567"/>
              </w:tabs>
              <w:spacing w:before="80" w:after="80"/>
              <w:rPr>
                <w:rFonts w:ascii="Arial" w:hAnsi="Arial"/>
              </w:rPr>
            </w:pPr>
          </w:p>
        </w:tc>
      </w:tr>
      <w:tr w:rsidR="00D00C08" w14:paraId="77907213" w14:textId="77777777" w:rsidTr="009B3282">
        <w:tc>
          <w:tcPr>
            <w:tcW w:w="1086" w:type="pct"/>
            <w:tcBorders>
              <w:bottom w:val="single" w:sz="6" w:space="0" w:color="auto"/>
            </w:tcBorders>
          </w:tcPr>
          <w:p w14:paraId="0F4158D5" w14:textId="77777777" w:rsidR="00D00C08" w:rsidRDefault="00D00C08" w:rsidP="009B3282">
            <w:pPr>
              <w:tabs>
                <w:tab w:val="left" w:pos="567"/>
              </w:tabs>
              <w:spacing w:before="80" w:after="80"/>
              <w:rPr>
                <w:rFonts w:ascii="Arial" w:hAnsi="Arial"/>
              </w:rPr>
            </w:pPr>
          </w:p>
        </w:tc>
        <w:tc>
          <w:tcPr>
            <w:tcW w:w="930" w:type="pct"/>
            <w:tcBorders>
              <w:bottom w:val="single" w:sz="6" w:space="0" w:color="auto"/>
            </w:tcBorders>
          </w:tcPr>
          <w:p w14:paraId="58F9AE88" w14:textId="77777777" w:rsidR="00D00C08" w:rsidRDefault="00D00C08" w:rsidP="009B3282">
            <w:pPr>
              <w:tabs>
                <w:tab w:val="left" w:pos="567"/>
              </w:tabs>
              <w:spacing w:before="80" w:after="80"/>
              <w:rPr>
                <w:rFonts w:ascii="Arial" w:hAnsi="Arial"/>
              </w:rPr>
            </w:pPr>
          </w:p>
        </w:tc>
        <w:tc>
          <w:tcPr>
            <w:tcW w:w="620" w:type="pct"/>
            <w:tcBorders>
              <w:bottom w:val="single" w:sz="6" w:space="0" w:color="auto"/>
            </w:tcBorders>
          </w:tcPr>
          <w:p w14:paraId="7DA9785C" w14:textId="77777777" w:rsidR="00D00C08" w:rsidRDefault="00D00C08" w:rsidP="009B3282">
            <w:pPr>
              <w:tabs>
                <w:tab w:val="left" w:pos="567"/>
              </w:tabs>
              <w:spacing w:before="80" w:after="80"/>
              <w:rPr>
                <w:rFonts w:ascii="Arial" w:hAnsi="Arial"/>
              </w:rPr>
            </w:pPr>
          </w:p>
        </w:tc>
        <w:tc>
          <w:tcPr>
            <w:tcW w:w="698" w:type="pct"/>
            <w:tcBorders>
              <w:bottom w:val="single" w:sz="6" w:space="0" w:color="auto"/>
            </w:tcBorders>
          </w:tcPr>
          <w:p w14:paraId="697B6345" w14:textId="77777777" w:rsidR="00D00C08" w:rsidRDefault="00D00C08" w:rsidP="009B3282">
            <w:pPr>
              <w:tabs>
                <w:tab w:val="left" w:pos="567"/>
              </w:tabs>
              <w:spacing w:before="80" w:after="80"/>
              <w:rPr>
                <w:rFonts w:ascii="Arial" w:hAnsi="Arial"/>
              </w:rPr>
            </w:pPr>
          </w:p>
        </w:tc>
        <w:tc>
          <w:tcPr>
            <w:tcW w:w="921" w:type="pct"/>
            <w:tcBorders>
              <w:bottom w:val="single" w:sz="6" w:space="0" w:color="auto"/>
            </w:tcBorders>
          </w:tcPr>
          <w:p w14:paraId="3D9C4607" w14:textId="77777777" w:rsidR="00D00C08" w:rsidRDefault="00D00C08" w:rsidP="009B3282">
            <w:pPr>
              <w:tabs>
                <w:tab w:val="left" w:pos="567"/>
              </w:tabs>
              <w:spacing w:before="80" w:after="80"/>
              <w:rPr>
                <w:rFonts w:ascii="Arial" w:hAnsi="Arial"/>
              </w:rPr>
            </w:pPr>
          </w:p>
        </w:tc>
        <w:tc>
          <w:tcPr>
            <w:tcW w:w="745" w:type="pct"/>
            <w:tcBorders>
              <w:bottom w:val="single" w:sz="6" w:space="0" w:color="auto"/>
            </w:tcBorders>
          </w:tcPr>
          <w:p w14:paraId="2F374CF7" w14:textId="77777777" w:rsidR="00D00C08" w:rsidRDefault="00D00C08" w:rsidP="009B3282">
            <w:pPr>
              <w:tabs>
                <w:tab w:val="left" w:pos="567"/>
              </w:tabs>
              <w:spacing w:before="80" w:after="80"/>
              <w:rPr>
                <w:rFonts w:ascii="Arial" w:hAnsi="Arial"/>
              </w:rPr>
            </w:pPr>
          </w:p>
        </w:tc>
      </w:tr>
      <w:tr w:rsidR="00D00C08" w14:paraId="1DD25F51" w14:textId="77777777" w:rsidTr="009B3282">
        <w:tc>
          <w:tcPr>
            <w:tcW w:w="1086" w:type="pct"/>
            <w:tcBorders>
              <w:top w:val="single" w:sz="6" w:space="0" w:color="auto"/>
              <w:left w:val="single" w:sz="6" w:space="0" w:color="auto"/>
              <w:bottom w:val="single" w:sz="6" w:space="0" w:color="auto"/>
              <w:right w:val="nil"/>
            </w:tcBorders>
          </w:tcPr>
          <w:p w14:paraId="7B7534A4" w14:textId="77777777" w:rsidR="00D00C08" w:rsidRDefault="00D00C08" w:rsidP="009B3282">
            <w:pPr>
              <w:tabs>
                <w:tab w:val="left" w:pos="567"/>
              </w:tabs>
              <w:spacing w:before="80" w:after="80"/>
              <w:rPr>
                <w:rFonts w:ascii="Arial" w:hAnsi="Arial"/>
              </w:rPr>
            </w:pPr>
            <w:proofErr w:type="gramStart"/>
            <w:r>
              <w:rPr>
                <w:rFonts w:ascii="Arial" w:hAnsi="Arial"/>
                <w:b/>
              </w:rPr>
              <w:t>Summa :</w:t>
            </w:r>
            <w:proofErr w:type="gramEnd"/>
          </w:p>
        </w:tc>
        <w:tc>
          <w:tcPr>
            <w:tcW w:w="930" w:type="pct"/>
            <w:tcBorders>
              <w:top w:val="single" w:sz="6" w:space="0" w:color="auto"/>
              <w:left w:val="nil"/>
              <w:bottom w:val="single" w:sz="6" w:space="0" w:color="auto"/>
              <w:right w:val="nil"/>
            </w:tcBorders>
          </w:tcPr>
          <w:p w14:paraId="5A716D70" w14:textId="77777777" w:rsidR="00D00C08" w:rsidRDefault="00D00C08" w:rsidP="009B3282">
            <w:pPr>
              <w:tabs>
                <w:tab w:val="left" w:pos="567"/>
              </w:tabs>
              <w:spacing w:before="80" w:after="80"/>
              <w:rPr>
                <w:rFonts w:ascii="Arial" w:hAnsi="Arial"/>
              </w:rPr>
            </w:pPr>
          </w:p>
        </w:tc>
        <w:tc>
          <w:tcPr>
            <w:tcW w:w="620" w:type="pct"/>
            <w:tcBorders>
              <w:top w:val="single" w:sz="6" w:space="0" w:color="auto"/>
              <w:left w:val="nil"/>
              <w:bottom w:val="single" w:sz="6" w:space="0" w:color="auto"/>
              <w:right w:val="nil"/>
            </w:tcBorders>
          </w:tcPr>
          <w:p w14:paraId="4C805740" w14:textId="77777777" w:rsidR="00D00C08" w:rsidRDefault="00D00C08" w:rsidP="009B3282">
            <w:pPr>
              <w:tabs>
                <w:tab w:val="left" w:pos="567"/>
              </w:tabs>
              <w:spacing w:before="80" w:after="80"/>
              <w:rPr>
                <w:rFonts w:ascii="Arial" w:hAnsi="Arial"/>
              </w:rPr>
            </w:pPr>
          </w:p>
        </w:tc>
        <w:tc>
          <w:tcPr>
            <w:tcW w:w="698" w:type="pct"/>
            <w:tcBorders>
              <w:top w:val="single" w:sz="6" w:space="0" w:color="auto"/>
              <w:left w:val="nil"/>
              <w:bottom w:val="single" w:sz="6" w:space="0" w:color="auto"/>
              <w:right w:val="single" w:sz="6" w:space="0" w:color="auto"/>
            </w:tcBorders>
          </w:tcPr>
          <w:p w14:paraId="72A00BDD" w14:textId="77777777" w:rsidR="00D00C08" w:rsidRDefault="00D00C08" w:rsidP="009B3282">
            <w:pPr>
              <w:tabs>
                <w:tab w:val="left" w:pos="567"/>
              </w:tabs>
              <w:spacing w:before="80" w:after="80"/>
              <w:rPr>
                <w:rFonts w:ascii="Arial" w:hAnsi="Arial"/>
              </w:rPr>
            </w:pPr>
          </w:p>
        </w:tc>
        <w:tc>
          <w:tcPr>
            <w:tcW w:w="921" w:type="pct"/>
            <w:tcBorders>
              <w:top w:val="single" w:sz="6" w:space="0" w:color="auto"/>
              <w:left w:val="single" w:sz="6" w:space="0" w:color="auto"/>
              <w:bottom w:val="single" w:sz="6" w:space="0" w:color="auto"/>
              <w:right w:val="single" w:sz="6" w:space="0" w:color="auto"/>
            </w:tcBorders>
          </w:tcPr>
          <w:p w14:paraId="00F4006B" w14:textId="77777777" w:rsidR="00D00C08" w:rsidRDefault="00D00C08" w:rsidP="009B3282">
            <w:pPr>
              <w:tabs>
                <w:tab w:val="left" w:pos="567"/>
              </w:tabs>
              <w:spacing w:before="80" w:after="80"/>
              <w:rPr>
                <w:rFonts w:ascii="Arial" w:hAnsi="Arial"/>
              </w:rPr>
            </w:pPr>
          </w:p>
        </w:tc>
        <w:tc>
          <w:tcPr>
            <w:tcW w:w="745" w:type="pct"/>
            <w:tcBorders>
              <w:top w:val="single" w:sz="6" w:space="0" w:color="auto"/>
              <w:left w:val="single" w:sz="6" w:space="0" w:color="auto"/>
              <w:bottom w:val="single" w:sz="6" w:space="0" w:color="auto"/>
              <w:right w:val="single" w:sz="6" w:space="0" w:color="auto"/>
            </w:tcBorders>
          </w:tcPr>
          <w:p w14:paraId="2BC0C856" w14:textId="77777777" w:rsidR="00D00C08" w:rsidRDefault="00D00C08" w:rsidP="009B3282">
            <w:pPr>
              <w:tabs>
                <w:tab w:val="left" w:pos="567"/>
              </w:tabs>
              <w:spacing w:before="80" w:after="80"/>
              <w:rPr>
                <w:rFonts w:ascii="Arial" w:hAnsi="Arial"/>
              </w:rPr>
            </w:pPr>
          </w:p>
        </w:tc>
      </w:tr>
    </w:tbl>
    <w:p w14:paraId="2A9F5DC3" w14:textId="77777777" w:rsidR="00D00C08" w:rsidRDefault="00D00C08" w:rsidP="00D00C0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33"/>
        <w:gridCol w:w="2233"/>
        <w:gridCol w:w="2233"/>
        <w:gridCol w:w="2513"/>
      </w:tblGrid>
      <w:tr w:rsidR="00D00C08" w14:paraId="37D4FB9D" w14:textId="77777777" w:rsidTr="009B3282">
        <w:trPr>
          <w:trHeight w:val="20"/>
        </w:trPr>
        <w:tc>
          <w:tcPr>
            <w:tcW w:w="5000" w:type="pct"/>
            <w:gridSpan w:val="4"/>
            <w:tcBorders>
              <w:top w:val="single" w:sz="4" w:space="0" w:color="auto"/>
              <w:bottom w:val="single" w:sz="6" w:space="0" w:color="auto"/>
            </w:tcBorders>
            <w:shd w:val="pct10" w:color="auto" w:fill="auto"/>
          </w:tcPr>
          <w:p w14:paraId="3EDCCDEE" w14:textId="77777777" w:rsidR="00D00C08" w:rsidRDefault="00D00C08" w:rsidP="009B3282">
            <w:pPr>
              <w:tabs>
                <w:tab w:val="left" w:pos="567"/>
              </w:tabs>
              <w:spacing w:before="120" w:after="120"/>
              <w:ind w:right="-70"/>
              <w:rPr>
                <w:rFonts w:ascii="Arial" w:hAnsi="Arial"/>
              </w:rPr>
            </w:pPr>
            <w:r>
              <w:rPr>
                <w:rFonts w:ascii="Arial" w:hAnsi="Arial"/>
                <w:b/>
              </w:rPr>
              <w:t>Kondensat</w:t>
            </w:r>
          </w:p>
        </w:tc>
      </w:tr>
      <w:tr w:rsidR="00D00C08" w14:paraId="375568BA" w14:textId="77777777" w:rsidTr="009B3282">
        <w:trPr>
          <w:trHeight w:val="20"/>
        </w:trPr>
        <w:tc>
          <w:tcPr>
            <w:tcW w:w="5000" w:type="pct"/>
            <w:gridSpan w:val="4"/>
            <w:tcBorders>
              <w:top w:val="single" w:sz="6" w:space="0" w:color="auto"/>
            </w:tcBorders>
          </w:tcPr>
          <w:p w14:paraId="00C59799" w14:textId="77777777" w:rsidR="00D00C08" w:rsidRDefault="00D00C08" w:rsidP="009B3282">
            <w:pPr>
              <w:tabs>
                <w:tab w:val="left" w:pos="567"/>
              </w:tabs>
              <w:spacing w:before="120" w:after="120"/>
              <w:ind w:right="-70"/>
              <w:rPr>
                <w:rFonts w:ascii="Arial" w:hAnsi="Arial"/>
              </w:rPr>
            </w:pPr>
            <w:r>
              <w:rPr>
                <w:rFonts w:ascii="Arial" w:hAnsi="Arial"/>
              </w:rPr>
              <w:t>Mängd (m³</w:t>
            </w:r>
            <w:proofErr w:type="gramStart"/>
            <w:r>
              <w:rPr>
                <w:rFonts w:ascii="Arial" w:hAnsi="Arial"/>
              </w:rPr>
              <w:t>) :</w:t>
            </w:r>
            <w:proofErr w:type="gramEnd"/>
            <w:r>
              <w:rPr>
                <w:rFonts w:ascii="Arial" w:hAnsi="Arial"/>
              </w:rPr>
              <w:t xml:space="preserve">    </w:t>
            </w:r>
            <w:r>
              <w:rPr>
                <w:rFonts w:ascii="Arial" w:hAnsi="Arial"/>
              </w:rPr>
              <w:fldChar w:fldCharType="begin">
                <w:ffData>
                  <w:name w:val="Textruta1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r>
      <w:tr w:rsidR="00D00C08" w14:paraId="530DB229" w14:textId="77777777" w:rsidTr="009B3282">
        <w:trPr>
          <w:trHeight w:val="20"/>
        </w:trPr>
        <w:tc>
          <w:tcPr>
            <w:tcW w:w="1212" w:type="pct"/>
          </w:tcPr>
          <w:p w14:paraId="629F7E7D" w14:textId="77777777" w:rsidR="00D00C08" w:rsidRDefault="00D00C08" w:rsidP="009B3282">
            <w:pPr>
              <w:tabs>
                <w:tab w:val="left" w:pos="567"/>
              </w:tabs>
              <w:spacing w:before="120" w:after="120"/>
              <w:ind w:right="-70"/>
              <w:rPr>
                <w:rFonts w:ascii="Arial" w:hAnsi="Arial"/>
              </w:rPr>
            </w:pPr>
            <w:r>
              <w:rPr>
                <w:rFonts w:ascii="Arial" w:hAnsi="Arial"/>
              </w:rPr>
              <w:t>Ämne i kondensat</w:t>
            </w:r>
          </w:p>
          <w:p w14:paraId="1BC45B54" w14:textId="77777777" w:rsidR="00D00C08" w:rsidRDefault="00D00C08" w:rsidP="009B3282">
            <w:pPr>
              <w:tabs>
                <w:tab w:val="left" w:pos="567"/>
              </w:tabs>
              <w:spacing w:before="120" w:after="120"/>
              <w:ind w:right="-70"/>
              <w:rPr>
                <w:rFonts w:ascii="Arial" w:hAnsi="Arial"/>
              </w:rPr>
            </w:pPr>
            <w:r>
              <w:rPr>
                <w:rFonts w:ascii="Arial" w:hAnsi="Arial"/>
              </w:rPr>
              <w:t xml:space="preserve">(bl.a. metaller, kväve, </w:t>
            </w:r>
            <w:proofErr w:type="spellStart"/>
            <w:r>
              <w:rPr>
                <w:rFonts w:ascii="Arial" w:hAnsi="Arial"/>
              </w:rPr>
              <w:t>susp</w:t>
            </w:r>
            <w:proofErr w:type="spellEnd"/>
            <w:r>
              <w:rPr>
                <w:rFonts w:ascii="Arial" w:hAnsi="Arial"/>
              </w:rPr>
              <w:t>)</w:t>
            </w:r>
          </w:p>
        </w:tc>
        <w:tc>
          <w:tcPr>
            <w:tcW w:w="1212" w:type="pct"/>
          </w:tcPr>
          <w:p w14:paraId="56F057CB" w14:textId="77777777" w:rsidR="00D00C08" w:rsidRDefault="00D00C08" w:rsidP="009B3282">
            <w:pPr>
              <w:tabs>
                <w:tab w:val="left" w:pos="567"/>
              </w:tabs>
              <w:spacing w:before="120" w:after="120"/>
              <w:ind w:right="-70"/>
              <w:jc w:val="center"/>
              <w:rPr>
                <w:rFonts w:ascii="Arial" w:hAnsi="Arial"/>
              </w:rPr>
            </w:pPr>
            <w:r>
              <w:rPr>
                <w:rFonts w:ascii="Arial" w:hAnsi="Arial" w:cs="Arial"/>
              </w:rPr>
              <w:t>µ</w:t>
            </w:r>
            <w:r>
              <w:rPr>
                <w:rFonts w:ascii="Arial" w:hAnsi="Arial"/>
              </w:rPr>
              <w:t>g/l</w:t>
            </w:r>
          </w:p>
        </w:tc>
        <w:tc>
          <w:tcPr>
            <w:tcW w:w="1212" w:type="pct"/>
          </w:tcPr>
          <w:p w14:paraId="5D64DC03" w14:textId="77777777" w:rsidR="00D00C08" w:rsidRDefault="00D00C08" w:rsidP="009B3282">
            <w:pPr>
              <w:tabs>
                <w:tab w:val="left" w:pos="567"/>
              </w:tabs>
              <w:spacing w:before="120" w:after="120"/>
              <w:ind w:right="-70"/>
              <w:jc w:val="center"/>
              <w:rPr>
                <w:rFonts w:ascii="Arial" w:hAnsi="Arial"/>
              </w:rPr>
            </w:pPr>
            <w:r>
              <w:rPr>
                <w:rFonts w:ascii="Arial" w:hAnsi="Arial"/>
              </w:rPr>
              <w:t>kg/år</w:t>
            </w:r>
          </w:p>
        </w:tc>
        <w:tc>
          <w:tcPr>
            <w:tcW w:w="1364" w:type="pct"/>
          </w:tcPr>
          <w:p w14:paraId="0159540F" w14:textId="77777777" w:rsidR="00D00C08" w:rsidRDefault="00D00C08" w:rsidP="009B3282">
            <w:pPr>
              <w:tabs>
                <w:tab w:val="left" w:pos="567"/>
              </w:tabs>
              <w:spacing w:before="120" w:after="120"/>
              <w:ind w:right="-70"/>
              <w:jc w:val="center"/>
              <w:rPr>
                <w:rFonts w:ascii="Arial" w:hAnsi="Arial"/>
              </w:rPr>
            </w:pPr>
            <w:r>
              <w:rPr>
                <w:rFonts w:ascii="Arial" w:hAnsi="Arial"/>
              </w:rPr>
              <w:t>Recipient</w:t>
            </w:r>
          </w:p>
          <w:p w14:paraId="5AFA6551" w14:textId="77777777" w:rsidR="00D00C08" w:rsidRDefault="00D00C08" w:rsidP="009B3282">
            <w:pPr>
              <w:tabs>
                <w:tab w:val="left" w:pos="567"/>
              </w:tabs>
              <w:spacing w:before="120" w:after="120"/>
              <w:ind w:right="-70"/>
              <w:jc w:val="center"/>
              <w:rPr>
                <w:rFonts w:ascii="Arial" w:hAnsi="Arial"/>
              </w:rPr>
            </w:pPr>
          </w:p>
        </w:tc>
      </w:tr>
      <w:tr w:rsidR="00D00C08" w14:paraId="2E1E888D" w14:textId="77777777" w:rsidTr="009B3282">
        <w:trPr>
          <w:trHeight w:val="20"/>
        </w:trPr>
        <w:tc>
          <w:tcPr>
            <w:tcW w:w="1212" w:type="pct"/>
          </w:tcPr>
          <w:p w14:paraId="4F78BD1D" w14:textId="77777777" w:rsidR="00D00C08" w:rsidRDefault="00D00C08" w:rsidP="009B3282">
            <w:pPr>
              <w:tabs>
                <w:tab w:val="left" w:pos="567"/>
              </w:tabs>
              <w:spacing w:before="80" w:after="80"/>
              <w:rPr>
                <w:rFonts w:ascii="Arial" w:hAnsi="Arial"/>
              </w:rPr>
            </w:pPr>
          </w:p>
        </w:tc>
        <w:tc>
          <w:tcPr>
            <w:tcW w:w="1212" w:type="pct"/>
          </w:tcPr>
          <w:p w14:paraId="65FBE2CA" w14:textId="77777777" w:rsidR="00D00C08" w:rsidRDefault="00D00C08" w:rsidP="009B3282">
            <w:pPr>
              <w:tabs>
                <w:tab w:val="left" w:pos="567"/>
              </w:tabs>
              <w:spacing w:before="80" w:after="80"/>
              <w:rPr>
                <w:rFonts w:ascii="Arial" w:hAnsi="Arial"/>
              </w:rPr>
            </w:pPr>
          </w:p>
        </w:tc>
        <w:tc>
          <w:tcPr>
            <w:tcW w:w="1212" w:type="pct"/>
          </w:tcPr>
          <w:p w14:paraId="0B3856BF" w14:textId="77777777" w:rsidR="00D00C08" w:rsidRDefault="00D00C08" w:rsidP="009B3282">
            <w:pPr>
              <w:tabs>
                <w:tab w:val="left" w:pos="567"/>
              </w:tabs>
              <w:spacing w:before="80" w:after="80"/>
              <w:rPr>
                <w:rFonts w:ascii="Arial" w:hAnsi="Arial"/>
              </w:rPr>
            </w:pPr>
          </w:p>
        </w:tc>
        <w:tc>
          <w:tcPr>
            <w:tcW w:w="1364" w:type="pct"/>
          </w:tcPr>
          <w:p w14:paraId="0B649E6E" w14:textId="77777777" w:rsidR="00D00C08" w:rsidRDefault="00D00C08" w:rsidP="009B3282">
            <w:pPr>
              <w:tabs>
                <w:tab w:val="left" w:pos="567"/>
              </w:tabs>
              <w:spacing w:before="120" w:after="120"/>
              <w:ind w:right="-70"/>
              <w:rPr>
                <w:rFonts w:ascii="Arial" w:hAnsi="Arial"/>
              </w:rPr>
            </w:pPr>
          </w:p>
        </w:tc>
      </w:tr>
      <w:tr w:rsidR="00D00C08" w14:paraId="62D599C8" w14:textId="77777777" w:rsidTr="009B3282">
        <w:trPr>
          <w:trHeight w:val="20"/>
        </w:trPr>
        <w:tc>
          <w:tcPr>
            <w:tcW w:w="1212" w:type="pct"/>
          </w:tcPr>
          <w:p w14:paraId="6469519A" w14:textId="77777777" w:rsidR="00D00C08" w:rsidRDefault="00D00C08" w:rsidP="009B3282">
            <w:pPr>
              <w:tabs>
                <w:tab w:val="left" w:pos="567"/>
              </w:tabs>
              <w:spacing w:before="80" w:after="80"/>
              <w:rPr>
                <w:rFonts w:ascii="Arial" w:hAnsi="Arial"/>
              </w:rPr>
            </w:pPr>
          </w:p>
        </w:tc>
        <w:tc>
          <w:tcPr>
            <w:tcW w:w="1212" w:type="pct"/>
          </w:tcPr>
          <w:p w14:paraId="376C6C9E" w14:textId="77777777" w:rsidR="00D00C08" w:rsidRDefault="00D00C08" w:rsidP="009B3282">
            <w:pPr>
              <w:tabs>
                <w:tab w:val="left" w:pos="567"/>
              </w:tabs>
              <w:spacing w:before="80" w:after="80"/>
              <w:rPr>
                <w:rFonts w:ascii="Arial" w:hAnsi="Arial"/>
              </w:rPr>
            </w:pPr>
          </w:p>
        </w:tc>
        <w:tc>
          <w:tcPr>
            <w:tcW w:w="1212" w:type="pct"/>
          </w:tcPr>
          <w:p w14:paraId="558FC3E9" w14:textId="77777777" w:rsidR="00D00C08" w:rsidRDefault="00D00C08" w:rsidP="009B3282">
            <w:pPr>
              <w:tabs>
                <w:tab w:val="left" w:pos="567"/>
              </w:tabs>
              <w:spacing w:before="80" w:after="80"/>
              <w:rPr>
                <w:rFonts w:ascii="Arial" w:hAnsi="Arial"/>
              </w:rPr>
            </w:pPr>
          </w:p>
        </w:tc>
        <w:tc>
          <w:tcPr>
            <w:tcW w:w="1364" w:type="pct"/>
          </w:tcPr>
          <w:p w14:paraId="075BABAC" w14:textId="77777777" w:rsidR="00D00C08" w:rsidRDefault="00D00C08" w:rsidP="009B3282">
            <w:pPr>
              <w:tabs>
                <w:tab w:val="left" w:pos="567"/>
              </w:tabs>
              <w:spacing w:before="120" w:after="120"/>
              <w:ind w:right="-70"/>
              <w:rPr>
                <w:rFonts w:ascii="Arial" w:hAnsi="Arial"/>
              </w:rPr>
            </w:pPr>
          </w:p>
        </w:tc>
      </w:tr>
      <w:tr w:rsidR="00D00C08" w14:paraId="430818B8" w14:textId="77777777" w:rsidTr="009B3282">
        <w:trPr>
          <w:trHeight w:val="20"/>
        </w:trPr>
        <w:tc>
          <w:tcPr>
            <w:tcW w:w="1212" w:type="pct"/>
          </w:tcPr>
          <w:p w14:paraId="3779859E" w14:textId="77777777" w:rsidR="00D00C08" w:rsidRDefault="00D00C08" w:rsidP="009B3282">
            <w:pPr>
              <w:tabs>
                <w:tab w:val="left" w:pos="567"/>
              </w:tabs>
              <w:spacing w:before="120" w:after="120"/>
              <w:ind w:right="-70"/>
              <w:rPr>
                <w:rFonts w:ascii="Arial" w:hAnsi="Arial"/>
              </w:rPr>
            </w:pPr>
          </w:p>
        </w:tc>
        <w:tc>
          <w:tcPr>
            <w:tcW w:w="1212" w:type="pct"/>
          </w:tcPr>
          <w:p w14:paraId="4C07D0D2" w14:textId="77777777" w:rsidR="00D00C08" w:rsidRDefault="00D00C08" w:rsidP="009B3282">
            <w:pPr>
              <w:tabs>
                <w:tab w:val="left" w:pos="567"/>
              </w:tabs>
              <w:spacing w:before="120" w:after="120"/>
              <w:ind w:right="-70"/>
              <w:rPr>
                <w:rFonts w:ascii="Arial" w:hAnsi="Arial"/>
              </w:rPr>
            </w:pPr>
          </w:p>
        </w:tc>
        <w:tc>
          <w:tcPr>
            <w:tcW w:w="1212" w:type="pct"/>
          </w:tcPr>
          <w:p w14:paraId="62E2DAA2" w14:textId="77777777" w:rsidR="00D00C08" w:rsidRDefault="00D00C08" w:rsidP="009B3282">
            <w:pPr>
              <w:tabs>
                <w:tab w:val="left" w:pos="567"/>
              </w:tabs>
              <w:spacing w:before="120" w:after="120"/>
              <w:ind w:right="-70"/>
              <w:rPr>
                <w:rFonts w:ascii="Arial" w:hAnsi="Arial"/>
              </w:rPr>
            </w:pPr>
          </w:p>
        </w:tc>
        <w:tc>
          <w:tcPr>
            <w:tcW w:w="1364" w:type="pct"/>
          </w:tcPr>
          <w:p w14:paraId="33EA6A98" w14:textId="77777777" w:rsidR="00D00C08" w:rsidRDefault="00D00C08" w:rsidP="009B3282">
            <w:pPr>
              <w:tabs>
                <w:tab w:val="left" w:pos="567"/>
              </w:tabs>
              <w:spacing w:before="120" w:after="120"/>
              <w:ind w:right="-70"/>
              <w:rPr>
                <w:rFonts w:ascii="Arial" w:hAnsi="Arial"/>
              </w:rPr>
            </w:pPr>
          </w:p>
        </w:tc>
      </w:tr>
      <w:tr w:rsidR="00D00C08" w14:paraId="01B55CCF" w14:textId="77777777" w:rsidTr="009B3282">
        <w:trPr>
          <w:trHeight w:val="20"/>
        </w:trPr>
        <w:tc>
          <w:tcPr>
            <w:tcW w:w="1212" w:type="pct"/>
          </w:tcPr>
          <w:p w14:paraId="28A919F8" w14:textId="77777777" w:rsidR="00D00C08" w:rsidRDefault="00D00C08" w:rsidP="009B3282">
            <w:pPr>
              <w:tabs>
                <w:tab w:val="left" w:pos="567"/>
              </w:tabs>
              <w:spacing w:before="120" w:after="120"/>
              <w:ind w:right="-70"/>
              <w:rPr>
                <w:rFonts w:ascii="Arial" w:hAnsi="Arial"/>
              </w:rPr>
            </w:pPr>
          </w:p>
        </w:tc>
        <w:tc>
          <w:tcPr>
            <w:tcW w:w="1212" w:type="pct"/>
          </w:tcPr>
          <w:p w14:paraId="7A5611BD" w14:textId="77777777" w:rsidR="00D00C08" w:rsidRDefault="00D00C08" w:rsidP="009B3282">
            <w:pPr>
              <w:tabs>
                <w:tab w:val="left" w:pos="567"/>
              </w:tabs>
              <w:spacing w:before="120" w:after="120"/>
              <w:ind w:right="-70"/>
              <w:rPr>
                <w:rFonts w:ascii="Arial" w:hAnsi="Arial"/>
              </w:rPr>
            </w:pPr>
          </w:p>
        </w:tc>
        <w:tc>
          <w:tcPr>
            <w:tcW w:w="1212" w:type="pct"/>
          </w:tcPr>
          <w:p w14:paraId="52F366E9" w14:textId="77777777" w:rsidR="00D00C08" w:rsidRDefault="00D00C08" w:rsidP="009B3282">
            <w:pPr>
              <w:tabs>
                <w:tab w:val="left" w:pos="567"/>
              </w:tabs>
              <w:spacing w:before="120" w:after="120"/>
              <w:ind w:right="-70"/>
              <w:rPr>
                <w:rFonts w:ascii="Arial" w:hAnsi="Arial"/>
              </w:rPr>
            </w:pPr>
          </w:p>
        </w:tc>
        <w:tc>
          <w:tcPr>
            <w:tcW w:w="1364" w:type="pct"/>
          </w:tcPr>
          <w:p w14:paraId="5EBFDE05" w14:textId="77777777" w:rsidR="00D00C08" w:rsidRDefault="00D00C08" w:rsidP="009B3282">
            <w:pPr>
              <w:tabs>
                <w:tab w:val="left" w:pos="567"/>
              </w:tabs>
              <w:spacing w:before="120" w:after="120"/>
              <w:ind w:right="-70"/>
              <w:rPr>
                <w:rFonts w:ascii="Arial" w:hAnsi="Arial"/>
              </w:rPr>
            </w:pPr>
          </w:p>
        </w:tc>
      </w:tr>
      <w:tr w:rsidR="00D00C08" w14:paraId="3AEBEA93" w14:textId="77777777" w:rsidTr="009B3282">
        <w:trPr>
          <w:trHeight w:val="20"/>
        </w:trPr>
        <w:tc>
          <w:tcPr>
            <w:tcW w:w="1212" w:type="pct"/>
          </w:tcPr>
          <w:p w14:paraId="25B60F66" w14:textId="77777777" w:rsidR="00D00C08" w:rsidRDefault="00D00C08" w:rsidP="009B3282">
            <w:pPr>
              <w:tabs>
                <w:tab w:val="left" w:pos="567"/>
              </w:tabs>
              <w:spacing w:before="120" w:after="120"/>
              <w:ind w:right="-70"/>
              <w:rPr>
                <w:rFonts w:ascii="Arial" w:hAnsi="Arial"/>
              </w:rPr>
            </w:pPr>
          </w:p>
        </w:tc>
        <w:tc>
          <w:tcPr>
            <w:tcW w:w="1212" w:type="pct"/>
          </w:tcPr>
          <w:p w14:paraId="54797740" w14:textId="77777777" w:rsidR="00D00C08" w:rsidRDefault="00D00C08" w:rsidP="009B3282">
            <w:pPr>
              <w:tabs>
                <w:tab w:val="left" w:pos="567"/>
              </w:tabs>
              <w:spacing w:before="120" w:after="120"/>
              <w:ind w:right="-70"/>
              <w:rPr>
                <w:rFonts w:ascii="Arial" w:hAnsi="Arial"/>
              </w:rPr>
            </w:pPr>
          </w:p>
        </w:tc>
        <w:tc>
          <w:tcPr>
            <w:tcW w:w="1212" w:type="pct"/>
          </w:tcPr>
          <w:p w14:paraId="52E0AFC2" w14:textId="77777777" w:rsidR="00D00C08" w:rsidRDefault="00D00C08" w:rsidP="009B3282">
            <w:pPr>
              <w:tabs>
                <w:tab w:val="left" w:pos="567"/>
              </w:tabs>
              <w:spacing w:before="120" w:after="120"/>
              <w:ind w:right="-70"/>
              <w:rPr>
                <w:rFonts w:ascii="Arial" w:hAnsi="Arial"/>
              </w:rPr>
            </w:pPr>
          </w:p>
        </w:tc>
        <w:tc>
          <w:tcPr>
            <w:tcW w:w="1364" w:type="pct"/>
          </w:tcPr>
          <w:p w14:paraId="10C399B2" w14:textId="77777777" w:rsidR="00D00C08" w:rsidRDefault="00D00C08" w:rsidP="009B3282">
            <w:pPr>
              <w:tabs>
                <w:tab w:val="left" w:pos="567"/>
              </w:tabs>
              <w:spacing w:before="120" w:after="120"/>
              <w:ind w:right="-70"/>
              <w:rPr>
                <w:rFonts w:ascii="Arial" w:hAnsi="Arial"/>
              </w:rPr>
            </w:pPr>
          </w:p>
        </w:tc>
      </w:tr>
      <w:tr w:rsidR="00D00C08" w14:paraId="13F97D87" w14:textId="77777777" w:rsidTr="009B3282">
        <w:trPr>
          <w:trHeight w:val="20"/>
        </w:trPr>
        <w:tc>
          <w:tcPr>
            <w:tcW w:w="1212" w:type="pct"/>
          </w:tcPr>
          <w:p w14:paraId="0792E9FD" w14:textId="77777777" w:rsidR="00D00C08" w:rsidRDefault="00D00C08" w:rsidP="009B3282">
            <w:pPr>
              <w:tabs>
                <w:tab w:val="left" w:pos="567"/>
              </w:tabs>
              <w:spacing w:before="120" w:after="120"/>
              <w:ind w:right="-70"/>
              <w:rPr>
                <w:rFonts w:ascii="Arial" w:hAnsi="Arial"/>
              </w:rPr>
            </w:pPr>
          </w:p>
        </w:tc>
        <w:tc>
          <w:tcPr>
            <w:tcW w:w="1212" w:type="pct"/>
          </w:tcPr>
          <w:p w14:paraId="2A27478F" w14:textId="77777777" w:rsidR="00D00C08" w:rsidRDefault="00D00C08" w:rsidP="009B3282">
            <w:pPr>
              <w:tabs>
                <w:tab w:val="left" w:pos="567"/>
              </w:tabs>
              <w:spacing w:before="120" w:after="120"/>
              <w:ind w:right="-70"/>
              <w:rPr>
                <w:rFonts w:ascii="Arial" w:hAnsi="Arial"/>
              </w:rPr>
            </w:pPr>
          </w:p>
        </w:tc>
        <w:tc>
          <w:tcPr>
            <w:tcW w:w="1212" w:type="pct"/>
          </w:tcPr>
          <w:p w14:paraId="3FF0F8B7" w14:textId="77777777" w:rsidR="00D00C08" w:rsidRDefault="00D00C08" w:rsidP="009B3282">
            <w:pPr>
              <w:tabs>
                <w:tab w:val="left" w:pos="567"/>
              </w:tabs>
              <w:spacing w:before="120" w:after="120"/>
              <w:ind w:right="-70"/>
              <w:rPr>
                <w:rFonts w:ascii="Arial" w:hAnsi="Arial"/>
              </w:rPr>
            </w:pPr>
          </w:p>
        </w:tc>
        <w:tc>
          <w:tcPr>
            <w:tcW w:w="1364" w:type="pct"/>
          </w:tcPr>
          <w:p w14:paraId="1A824E10" w14:textId="77777777" w:rsidR="00D00C08" w:rsidRDefault="00D00C08" w:rsidP="009B3282">
            <w:pPr>
              <w:tabs>
                <w:tab w:val="left" w:pos="567"/>
              </w:tabs>
              <w:spacing w:before="120" w:after="120"/>
              <w:ind w:right="-70"/>
              <w:rPr>
                <w:rFonts w:ascii="Arial" w:hAnsi="Arial"/>
              </w:rPr>
            </w:pPr>
          </w:p>
        </w:tc>
      </w:tr>
      <w:tr w:rsidR="00D00C08" w14:paraId="3333FCBD" w14:textId="77777777" w:rsidTr="009B3282">
        <w:trPr>
          <w:trHeight w:val="20"/>
        </w:trPr>
        <w:tc>
          <w:tcPr>
            <w:tcW w:w="1212" w:type="pct"/>
          </w:tcPr>
          <w:p w14:paraId="655162FB" w14:textId="77777777" w:rsidR="00D00C08" w:rsidRDefault="00D00C08" w:rsidP="009B3282">
            <w:pPr>
              <w:tabs>
                <w:tab w:val="left" w:pos="567"/>
              </w:tabs>
              <w:spacing w:before="120" w:after="120"/>
              <w:ind w:right="-70"/>
              <w:rPr>
                <w:rFonts w:ascii="Arial" w:hAnsi="Arial"/>
              </w:rPr>
            </w:pPr>
          </w:p>
        </w:tc>
        <w:tc>
          <w:tcPr>
            <w:tcW w:w="1212" w:type="pct"/>
          </w:tcPr>
          <w:p w14:paraId="7E4F2733" w14:textId="77777777" w:rsidR="00D00C08" w:rsidRDefault="00D00C08" w:rsidP="009B3282">
            <w:pPr>
              <w:tabs>
                <w:tab w:val="left" w:pos="567"/>
              </w:tabs>
              <w:spacing w:before="120" w:after="120"/>
              <w:ind w:right="-70"/>
              <w:rPr>
                <w:rFonts w:ascii="Arial" w:hAnsi="Arial"/>
              </w:rPr>
            </w:pPr>
          </w:p>
        </w:tc>
        <w:tc>
          <w:tcPr>
            <w:tcW w:w="1212" w:type="pct"/>
          </w:tcPr>
          <w:p w14:paraId="3D9FBE92" w14:textId="77777777" w:rsidR="00D00C08" w:rsidRDefault="00D00C08" w:rsidP="009B3282">
            <w:pPr>
              <w:tabs>
                <w:tab w:val="left" w:pos="567"/>
              </w:tabs>
              <w:spacing w:before="120" w:after="120"/>
              <w:ind w:right="-70"/>
              <w:rPr>
                <w:rFonts w:ascii="Arial" w:hAnsi="Arial"/>
              </w:rPr>
            </w:pPr>
          </w:p>
        </w:tc>
        <w:tc>
          <w:tcPr>
            <w:tcW w:w="1364" w:type="pct"/>
          </w:tcPr>
          <w:p w14:paraId="345EC839" w14:textId="77777777" w:rsidR="00D00C08" w:rsidRDefault="00D00C08" w:rsidP="009B3282">
            <w:pPr>
              <w:tabs>
                <w:tab w:val="left" w:pos="567"/>
              </w:tabs>
              <w:spacing w:before="120" w:after="120"/>
              <w:ind w:right="-70"/>
              <w:rPr>
                <w:rFonts w:ascii="Arial" w:hAnsi="Arial"/>
              </w:rPr>
            </w:pPr>
          </w:p>
        </w:tc>
      </w:tr>
      <w:tr w:rsidR="00D00C08" w14:paraId="64A13D5A" w14:textId="77777777" w:rsidTr="009B3282">
        <w:trPr>
          <w:trHeight w:val="20"/>
        </w:trPr>
        <w:tc>
          <w:tcPr>
            <w:tcW w:w="1212" w:type="pct"/>
          </w:tcPr>
          <w:p w14:paraId="6C73A3D1" w14:textId="77777777" w:rsidR="00D00C08" w:rsidRDefault="00D00C08" w:rsidP="009B3282">
            <w:pPr>
              <w:tabs>
                <w:tab w:val="left" w:pos="567"/>
              </w:tabs>
              <w:spacing w:before="120" w:after="120"/>
              <w:ind w:right="-70"/>
              <w:rPr>
                <w:rFonts w:ascii="Arial" w:hAnsi="Arial"/>
              </w:rPr>
            </w:pPr>
          </w:p>
        </w:tc>
        <w:tc>
          <w:tcPr>
            <w:tcW w:w="1212" w:type="pct"/>
          </w:tcPr>
          <w:p w14:paraId="2B607BDE" w14:textId="77777777" w:rsidR="00D00C08" w:rsidRDefault="00D00C08" w:rsidP="009B3282">
            <w:pPr>
              <w:tabs>
                <w:tab w:val="left" w:pos="567"/>
              </w:tabs>
              <w:spacing w:before="120" w:after="120"/>
              <w:ind w:right="-70"/>
              <w:rPr>
                <w:rFonts w:ascii="Arial" w:hAnsi="Arial"/>
              </w:rPr>
            </w:pPr>
          </w:p>
        </w:tc>
        <w:tc>
          <w:tcPr>
            <w:tcW w:w="1212" w:type="pct"/>
          </w:tcPr>
          <w:p w14:paraId="2F7CBF8D" w14:textId="77777777" w:rsidR="00D00C08" w:rsidRDefault="00D00C08" w:rsidP="009B3282">
            <w:pPr>
              <w:tabs>
                <w:tab w:val="left" w:pos="567"/>
              </w:tabs>
              <w:spacing w:before="120" w:after="120"/>
              <w:ind w:right="-70"/>
              <w:rPr>
                <w:rFonts w:ascii="Arial" w:hAnsi="Arial"/>
              </w:rPr>
            </w:pPr>
          </w:p>
        </w:tc>
        <w:tc>
          <w:tcPr>
            <w:tcW w:w="1364" w:type="pct"/>
          </w:tcPr>
          <w:p w14:paraId="5FCD5E23" w14:textId="77777777" w:rsidR="00D00C08" w:rsidRDefault="00D00C08" w:rsidP="009B3282">
            <w:pPr>
              <w:tabs>
                <w:tab w:val="left" w:pos="567"/>
              </w:tabs>
              <w:spacing w:before="120" w:after="120"/>
              <w:ind w:right="-70"/>
              <w:rPr>
                <w:rFonts w:ascii="Arial" w:hAnsi="Arial"/>
              </w:rPr>
            </w:pPr>
          </w:p>
        </w:tc>
      </w:tr>
      <w:tr w:rsidR="00D00C08" w14:paraId="7CB2F7F6" w14:textId="77777777" w:rsidTr="009B3282">
        <w:trPr>
          <w:trHeight w:val="20"/>
        </w:trPr>
        <w:tc>
          <w:tcPr>
            <w:tcW w:w="1212" w:type="pct"/>
          </w:tcPr>
          <w:p w14:paraId="18BBA154" w14:textId="77777777" w:rsidR="00D00C08" w:rsidRDefault="00D00C08" w:rsidP="009B3282">
            <w:pPr>
              <w:tabs>
                <w:tab w:val="left" w:pos="567"/>
              </w:tabs>
              <w:spacing w:before="120" w:after="120"/>
              <w:ind w:right="-70"/>
              <w:rPr>
                <w:rFonts w:ascii="Arial" w:hAnsi="Arial"/>
              </w:rPr>
            </w:pPr>
          </w:p>
        </w:tc>
        <w:tc>
          <w:tcPr>
            <w:tcW w:w="1212" w:type="pct"/>
          </w:tcPr>
          <w:p w14:paraId="7128E21D" w14:textId="77777777" w:rsidR="00D00C08" w:rsidRDefault="00D00C08" w:rsidP="009B3282">
            <w:pPr>
              <w:tabs>
                <w:tab w:val="left" w:pos="567"/>
              </w:tabs>
              <w:spacing w:before="120" w:after="120"/>
              <w:ind w:right="-70"/>
              <w:rPr>
                <w:rFonts w:ascii="Arial" w:hAnsi="Arial"/>
              </w:rPr>
            </w:pPr>
          </w:p>
        </w:tc>
        <w:tc>
          <w:tcPr>
            <w:tcW w:w="1212" w:type="pct"/>
          </w:tcPr>
          <w:p w14:paraId="48776121" w14:textId="77777777" w:rsidR="00D00C08" w:rsidRDefault="00D00C08" w:rsidP="009B3282">
            <w:pPr>
              <w:tabs>
                <w:tab w:val="left" w:pos="567"/>
              </w:tabs>
              <w:spacing w:before="120" w:after="120"/>
              <w:ind w:right="-70"/>
              <w:rPr>
                <w:rFonts w:ascii="Arial" w:hAnsi="Arial"/>
              </w:rPr>
            </w:pPr>
          </w:p>
        </w:tc>
        <w:tc>
          <w:tcPr>
            <w:tcW w:w="1364" w:type="pct"/>
          </w:tcPr>
          <w:p w14:paraId="26D60CBA" w14:textId="77777777" w:rsidR="00D00C08" w:rsidRDefault="00D00C08" w:rsidP="009B3282">
            <w:pPr>
              <w:tabs>
                <w:tab w:val="left" w:pos="567"/>
              </w:tabs>
              <w:spacing w:before="120" w:after="120"/>
              <w:ind w:right="-70"/>
              <w:rPr>
                <w:rFonts w:ascii="Arial" w:hAnsi="Arial"/>
              </w:rPr>
            </w:pPr>
          </w:p>
        </w:tc>
      </w:tr>
      <w:tr w:rsidR="00D00C08" w14:paraId="55D3E713" w14:textId="77777777" w:rsidTr="009B3282">
        <w:trPr>
          <w:trHeight w:val="20"/>
        </w:trPr>
        <w:tc>
          <w:tcPr>
            <w:tcW w:w="1212" w:type="pct"/>
          </w:tcPr>
          <w:p w14:paraId="78DF81A3" w14:textId="77777777" w:rsidR="00D00C08" w:rsidRDefault="00D00C08" w:rsidP="009B3282">
            <w:pPr>
              <w:tabs>
                <w:tab w:val="left" w:pos="567"/>
              </w:tabs>
              <w:spacing w:before="120" w:after="120"/>
              <w:ind w:right="-70"/>
              <w:rPr>
                <w:rFonts w:ascii="Arial" w:hAnsi="Arial"/>
              </w:rPr>
            </w:pPr>
          </w:p>
        </w:tc>
        <w:tc>
          <w:tcPr>
            <w:tcW w:w="1212" w:type="pct"/>
          </w:tcPr>
          <w:p w14:paraId="317D525C" w14:textId="77777777" w:rsidR="00D00C08" w:rsidRDefault="00D00C08" w:rsidP="009B3282">
            <w:pPr>
              <w:tabs>
                <w:tab w:val="left" w:pos="567"/>
              </w:tabs>
              <w:spacing w:before="120" w:after="120"/>
              <w:ind w:right="-70"/>
              <w:rPr>
                <w:rFonts w:ascii="Arial" w:hAnsi="Arial"/>
              </w:rPr>
            </w:pPr>
          </w:p>
        </w:tc>
        <w:tc>
          <w:tcPr>
            <w:tcW w:w="1212" w:type="pct"/>
          </w:tcPr>
          <w:p w14:paraId="2FCD6EE9" w14:textId="77777777" w:rsidR="00D00C08" w:rsidRDefault="00D00C08" w:rsidP="009B3282">
            <w:pPr>
              <w:tabs>
                <w:tab w:val="left" w:pos="567"/>
              </w:tabs>
              <w:spacing w:before="120" w:after="120"/>
              <w:ind w:right="-70"/>
              <w:rPr>
                <w:rFonts w:ascii="Arial" w:hAnsi="Arial"/>
              </w:rPr>
            </w:pPr>
          </w:p>
        </w:tc>
        <w:tc>
          <w:tcPr>
            <w:tcW w:w="1364" w:type="pct"/>
          </w:tcPr>
          <w:p w14:paraId="7724B22A" w14:textId="77777777" w:rsidR="00D00C08" w:rsidRDefault="00D00C08" w:rsidP="009B3282">
            <w:pPr>
              <w:tabs>
                <w:tab w:val="left" w:pos="567"/>
              </w:tabs>
              <w:spacing w:before="120" w:after="120"/>
              <w:ind w:right="-70"/>
              <w:rPr>
                <w:rFonts w:ascii="Arial" w:hAnsi="Arial"/>
              </w:rPr>
            </w:pPr>
          </w:p>
        </w:tc>
      </w:tr>
      <w:tr w:rsidR="00D00C08" w14:paraId="00FE6474" w14:textId="77777777" w:rsidTr="009B3282">
        <w:trPr>
          <w:trHeight w:val="20"/>
        </w:trPr>
        <w:tc>
          <w:tcPr>
            <w:tcW w:w="1212" w:type="pct"/>
          </w:tcPr>
          <w:p w14:paraId="3D549A72" w14:textId="77777777" w:rsidR="00D00C08" w:rsidRDefault="00D00C08" w:rsidP="009B3282">
            <w:pPr>
              <w:tabs>
                <w:tab w:val="left" w:pos="567"/>
              </w:tabs>
              <w:spacing w:before="120" w:after="120"/>
              <w:ind w:right="-70"/>
              <w:rPr>
                <w:rFonts w:ascii="Arial" w:hAnsi="Arial"/>
              </w:rPr>
            </w:pPr>
          </w:p>
        </w:tc>
        <w:tc>
          <w:tcPr>
            <w:tcW w:w="1212" w:type="pct"/>
          </w:tcPr>
          <w:p w14:paraId="71B5D962" w14:textId="77777777" w:rsidR="00D00C08" w:rsidRDefault="00D00C08" w:rsidP="009B3282">
            <w:pPr>
              <w:tabs>
                <w:tab w:val="left" w:pos="567"/>
              </w:tabs>
              <w:spacing w:before="120" w:after="120"/>
              <w:ind w:right="-70"/>
              <w:rPr>
                <w:rFonts w:ascii="Arial" w:hAnsi="Arial"/>
              </w:rPr>
            </w:pPr>
          </w:p>
        </w:tc>
        <w:tc>
          <w:tcPr>
            <w:tcW w:w="1212" w:type="pct"/>
          </w:tcPr>
          <w:p w14:paraId="686179DD" w14:textId="77777777" w:rsidR="00D00C08" w:rsidRDefault="00D00C08" w:rsidP="009B3282">
            <w:pPr>
              <w:tabs>
                <w:tab w:val="left" w:pos="567"/>
              </w:tabs>
              <w:spacing w:before="120" w:after="120"/>
              <w:ind w:right="-70"/>
              <w:rPr>
                <w:rFonts w:ascii="Arial" w:hAnsi="Arial"/>
              </w:rPr>
            </w:pPr>
          </w:p>
        </w:tc>
        <w:tc>
          <w:tcPr>
            <w:tcW w:w="1364" w:type="pct"/>
          </w:tcPr>
          <w:p w14:paraId="7E8CF776" w14:textId="77777777" w:rsidR="00D00C08" w:rsidRDefault="00D00C08" w:rsidP="009B3282">
            <w:pPr>
              <w:tabs>
                <w:tab w:val="left" w:pos="567"/>
              </w:tabs>
              <w:spacing w:before="120" w:after="120"/>
              <w:ind w:right="-70"/>
              <w:rPr>
                <w:rFonts w:ascii="Arial" w:hAnsi="Arial"/>
              </w:rPr>
            </w:pPr>
          </w:p>
        </w:tc>
      </w:tr>
    </w:tbl>
    <w:p w14:paraId="3A606FE9" w14:textId="77777777" w:rsidR="00D00C08" w:rsidRDefault="00D00C08" w:rsidP="00D00C08"/>
    <w:p w14:paraId="20B21936" w14:textId="77777777" w:rsidR="00D00C08" w:rsidRDefault="00D00C08" w:rsidP="00D00C0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00"/>
        <w:gridCol w:w="1428"/>
        <w:gridCol w:w="1430"/>
        <w:gridCol w:w="1610"/>
        <w:gridCol w:w="1373"/>
        <w:gridCol w:w="1371"/>
      </w:tblGrid>
      <w:tr w:rsidR="00D00C08" w14:paraId="588ED8EE" w14:textId="77777777" w:rsidTr="009B3282">
        <w:tc>
          <w:tcPr>
            <w:tcW w:w="5000" w:type="pct"/>
            <w:gridSpan w:val="6"/>
            <w:tcBorders>
              <w:bottom w:val="single" w:sz="6" w:space="0" w:color="auto"/>
            </w:tcBorders>
            <w:shd w:val="pct10" w:color="auto" w:fill="auto"/>
          </w:tcPr>
          <w:p w14:paraId="6B7DEA35" w14:textId="77777777" w:rsidR="00D00C08" w:rsidRDefault="00D00C08" w:rsidP="009B3282">
            <w:pPr>
              <w:tabs>
                <w:tab w:val="left" w:pos="567"/>
              </w:tabs>
              <w:spacing w:before="120" w:after="120"/>
              <w:rPr>
                <w:rFonts w:ascii="Arial" w:hAnsi="Arial"/>
              </w:rPr>
            </w:pPr>
            <w:r>
              <w:rPr>
                <w:rFonts w:ascii="Arial" w:hAnsi="Arial"/>
                <w:b/>
              </w:rPr>
              <w:t xml:space="preserve">Utsläpp </w:t>
            </w:r>
            <w:proofErr w:type="gramStart"/>
            <w:r>
              <w:rPr>
                <w:rFonts w:ascii="Arial" w:hAnsi="Arial"/>
                <w:b/>
              </w:rPr>
              <w:t>till  luft</w:t>
            </w:r>
            <w:proofErr w:type="gramEnd"/>
          </w:p>
        </w:tc>
      </w:tr>
      <w:tr w:rsidR="00D00C08" w14:paraId="57BE8750" w14:textId="77777777" w:rsidTr="009B3282">
        <w:tc>
          <w:tcPr>
            <w:tcW w:w="5000" w:type="pct"/>
            <w:gridSpan w:val="6"/>
            <w:tcBorders>
              <w:top w:val="single" w:sz="6" w:space="0" w:color="auto"/>
              <w:bottom w:val="nil"/>
            </w:tcBorders>
          </w:tcPr>
          <w:p w14:paraId="7B250F07" w14:textId="77777777" w:rsidR="00D00C08" w:rsidRDefault="00D00C08" w:rsidP="009B3282">
            <w:pPr>
              <w:tabs>
                <w:tab w:val="left" w:pos="567"/>
              </w:tabs>
              <w:spacing w:before="120" w:after="120"/>
              <w:rPr>
                <w:rFonts w:ascii="Arial" w:hAnsi="Arial"/>
                <w:sz w:val="18"/>
              </w:rPr>
            </w:pPr>
            <w:r>
              <w:rPr>
                <w:rFonts w:ascii="Arial" w:hAnsi="Arial"/>
                <w:b/>
                <w:sz w:val="18"/>
              </w:rPr>
              <w:t>Utsläpp från förbränning av bränsle (energi och processer)</w:t>
            </w:r>
          </w:p>
        </w:tc>
      </w:tr>
      <w:tr w:rsidR="00D00C08" w14:paraId="6C3B96CF" w14:textId="77777777" w:rsidTr="009B3282">
        <w:tc>
          <w:tcPr>
            <w:tcW w:w="1861" w:type="pct"/>
            <w:gridSpan w:val="2"/>
            <w:tcBorders>
              <w:top w:val="nil"/>
            </w:tcBorders>
          </w:tcPr>
          <w:p w14:paraId="4359E6FF" w14:textId="77777777" w:rsidR="00D00C08" w:rsidRDefault="00D00C08" w:rsidP="009B3282">
            <w:pPr>
              <w:tabs>
                <w:tab w:val="left" w:pos="567"/>
              </w:tabs>
              <w:spacing w:before="120" w:after="80"/>
              <w:rPr>
                <w:rFonts w:ascii="Arial" w:hAnsi="Arial"/>
                <w:sz w:val="16"/>
              </w:rPr>
            </w:pPr>
          </w:p>
        </w:tc>
        <w:tc>
          <w:tcPr>
            <w:tcW w:w="3139" w:type="pct"/>
            <w:gridSpan w:val="4"/>
            <w:tcBorders>
              <w:top w:val="single" w:sz="6" w:space="0" w:color="auto"/>
            </w:tcBorders>
          </w:tcPr>
          <w:p w14:paraId="6AFFA3CB" w14:textId="77777777" w:rsidR="00D00C08" w:rsidRDefault="00D00C08" w:rsidP="009B3282">
            <w:pPr>
              <w:tabs>
                <w:tab w:val="left" w:pos="567"/>
              </w:tabs>
              <w:spacing w:before="80" w:after="80"/>
              <w:jc w:val="center"/>
              <w:rPr>
                <w:rFonts w:ascii="Arial" w:hAnsi="Arial"/>
              </w:rPr>
            </w:pPr>
            <w:r>
              <w:rPr>
                <w:rFonts w:ascii="Arial" w:hAnsi="Arial"/>
              </w:rPr>
              <w:t>Utsläppta mängder</w:t>
            </w:r>
          </w:p>
        </w:tc>
      </w:tr>
      <w:tr w:rsidR="00D00C08" w14:paraId="4A2D1DDB" w14:textId="77777777" w:rsidTr="009B3282">
        <w:trPr>
          <w:cantSplit/>
        </w:trPr>
        <w:tc>
          <w:tcPr>
            <w:tcW w:w="1086" w:type="pct"/>
          </w:tcPr>
          <w:p w14:paraId="45156AFA" w14:textId="77777777" w:rsidR="00D00C08" w:rsidRDefault="00D00C08" w:rsidP="009B3282">
            <w:pPr>
              <w:tabs>
                <w:tab w:val="left" w:pos="567"/>
              </w:tabs>
              <w:spacing w:before="160" w:after="80"/>
              <w:jc w:val="center"/>
              <w:rPr>
                <w:rFonts w:ascii="Arial" w:hAnsi="Arial"/>
              </w:rPr>
            </w:pPr>
            <w:r>
              <w:rPr>
                <w:rFonts w:ascii="Arial" w:hAnsi="Arial"/>
              </w:rPr>
              <w:t>Typ av bränsle</w:t>
            </w:r>
          </w:p>
        </w:tc>
        <w:tc>
          <w:tcPr>
            <w:tcW w:w="775" w:type="pct"/>
          </w:tcPr>
          <w:p w14:paraId="61B5C253" w14:textId="77777777" w:rsidR="00D00C08" w:rsidRDefault="00D00C08" w:rsidP="009B3282">
            <w:pPr>
              <w:tabs>
                <w:tab w:val="left" w:pos="567"/>
              </w:tabs>
              <w:spacing w:before="160" w:after="80"/>
              <w:jc w:val="center"/>
              <w:rPr>
                <w:rFonts w:ascii="Arial" w:hAnsi="Arial"/>
              </w:rPr>
            </w:pPr>
            <w:r>
              <w:rPr>
                <w:rFonts w:ascii="Arial" w:hAnsi="Arial"/>
              </w:rPr>
              <w:t>Tillförd energi (GWh)</w:t>
            </w:r>
          </w:p>
        </w:tc>
        <w:tc>
          <w:tcPr>
            <w:tcW w:w="1650" w:type="pct"/>
            <w:gridSpan w:val="2"/>
          </w:tcPr>
          <w:p w14:paraId="14ECCB43" w14:textId="77777777" w:rsidR="00D00C08" w:rsidRDefault="00D00C08" w:rsidP="009B3282">
            <w:pPr>
              <w:tabs>
                <w:tab w:val="left" w:pos="567"/>
              </w:tabs>
              <w:spacing w:before="80" w:after="80"/>
              <w:jc w:val="center"/>
              <w:rPr>
                <w:rFonts w:ascii="Arial" w:hAnsi="Arial"/>
              </w:rPr>
            </w:pPr>
            <w:r>
              <w:rPr>
                <w:rFonts w:ascii="Arial" w:hAnsi="Arial"/>
              </w:rPr>
              <w:t>Koldioxid (ton)</w:t>
            </w:r>
          </w:p>
          <w:p w14:paraId="5B3E8C66" w14:textId="77777777" w:rsidR="00D00C08" w:rsidRDefault="00D00C08" w:rsidP="009B3282">
            <w:pPr>
              <w:tabs>
                <w:tab w:val="left" w:pos="567"/>
              </w:tabs>
              <w:spacing w:before="80" w:after="80"/>
              <w:rPr>
                <w:rFonts w:ascii="Arial" w:hAnsi="Arial"/>
              </w:rPr>
            </w:pPr>
            <w:r>
              <w:rPr>
                <w:rFonts w:ascii="Arial" w:hAnsi="Arial"/>
              </w:rPr>
              <w:t>Fossilt                  Bio</w:t>
            </w:r>
          </w:p>
        </w:tc>
        <w:tc>
          <w:tcPr>
            <w:tcW w:w="745" w:type="pct"/>
          </w:tcPr>
          <w:p w14:paraId="099D14B4" w14:textId="77777777" w:rsidR="00D00C08" w:rsidRDefault="00D00C08" w:rsidP="009B3282">
            <w:pPr>
              <w:tabs>
                <w:tab w:val="left" w:pos="567"/>
              </w:tabs>
              <w:spacing w:before="80" w:after="80"/>
              <w:jc w:val="center"/>
              <w:rPr>
                <w:rFonts w:ascii="Arial" w:hAnsi="Arial"/>
              </w:rPr>
            </w:pPr>
            <w:proofErr w:type="spellStart"/>
            <w:r>
              <w:rPr>
                <w:rFonts w:ascii="Arial" w:hAnsi="Arial"/>
              </w:rPr>
              <w:t>NOx</w:t>
            </w:r>
            <w:proofErr w:type="spellEnd"/>
            <w:r>
              <w:rPr>
                <w:rFonts w:ascii="Arial" w:hAnsi="Arial"/>
              </w:rPr>
              <w:br/>
              <w:t>kg/år</w:t>
            </w:r>
          </w:p>
        </w:tc>
        <w:tc>
          <w:tcPr>
            <w:tcW w:w="744" w:type="pct"/>
          </w:tcPr>
          <w:p w14:paraId="6A2FE33A" w14:textId="77777777" w:rsidR="00D00C08" w:rsidRDefault="00D00C08" w:rsidP="009B3282">
            <w:pPr>
              <w:tabs>
                <w:tab w:val="left" w:pos="567"/>
              </w:tabs>
              <w:spacing w:before="80" w:after="80"/>
              <w:jc w:val="center"/>
              <w:rPr>
                <w:rFonts w:ascii="Arial" w:hAnsi="Arial"/>
              </w:rPr>
            </w:pPr>
            <w:r>
              <w:rPr>
                <w:rFonts w:ascii="Arial" w:hAnsi="Arial"/>
              </w:rPr>
              <w:t>Svavel</w:t>
            </w:r>
            <w:r>
              <w:rPr>
                <w:rFonts w:ascii="Arial" w:hAnsi="Arial"/>
              </w:rPr>
              <w:br/>
              <w:t>kg/år</w:t>
            </w:r>
          </w:p>
        </w:tc>
      </w:tr>
      <w:tr w:rsidR="00D00C08" w14:paraId="79DB8109" w14:textId="77777777" w:rsidTr="009B3282">
        <w:tc>
          <w:tcPr>
            <w:tcW w:w="1086" w:type="pct"/>
          </w:tcPr>
          <w:p w14:paraId="3FDF4914"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5" w:type="pct"/>
          </w:tcPr>
          <w:p w14:paraId="74035B08"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6" w:type="pct"/>
          </w:tcPr>
          <w:p w14:paraId="3FC828C8"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Pr>
          <w:p w14:paraId="7CD169A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Pr>
          <w:p w14:paraId="08CE31B0"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Pr>
          <w:p w14:paraId="6954EB80"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095E2B51" w14:textId="77777777" w:rsidTr="009B3282">
        <w:tc>
          <w:tcPr>
            <w:tcW w:w="1086" w:type="pct"/>
          </w:tcPr>
          <w:p w14:paraId="74F239EA"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5" w:type="pct"/>
          </w:tcPr>
          <w:p w14:paraId="0BA4CBC2"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76" w:type="pct"/>
          </w:tcPr>
          <w:p w14:paraId="4C298DCB"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Pr>
          <w:p w14:paraId="7131870D"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Pr>
          <w:p w14:paraId="1416E38E"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Pr>
          <w:p w14:paraId="4D246C5E"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r>
      <w:tr w:rsidR="00D00C08" w14:paraId="0E2FC7DB" w14:textId="77777777" w:rsidTr="009B3282">
        <w:tc>
          <w:tcPr>
            <w:tcW w:w="1086" w:type="pct"/>
          </w:tcPr>
          <w:p w14:paraId="7CB07BBE"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5" w:type="pct"/>
          </w:tcPr>
          <w:p w14:paraId="1988268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6" w:type="pct"/>
          </w:tcPr>
          <w:p w14:paraId="1739EDB8"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Pr>
          <w:p w14:paraId="246170EE"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Pr>
          <w:p w14:paraId="49362012"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Pr>
          <w:p w14:paraId="3C792290"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68E0EDE9" w14:textId="77777777" w:rsidTr="009B3282">
        <w:tc>
          <w:tcPr>
            <w:tcW w:w="1086" w:type="pct"/>
          </w:tcPr>
          <w:p w14:paraId="5A12D25B"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5" w:type="pct"/>
          </w:tcPr>
          <w:p w14:paraId="1F1CD6EF"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tc>
          <w:tcPr>
            <w:tcW w:w="776" w:type="pct"/>
          </w:tcPr>
          <w:p w14:paraId="306E5B8D"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Pr>
          <w:p w14:paraId="14BB0A1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Pr>
          <w:p w14:paraId="667DD97B"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Pr>
          <w:p w14:paraId="050D437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0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51679B66" w14:textId="77777777" w:rsidTr="009B3282">
        <w:tc>
          <w:tcPr>
            <w:tcW w:w="1086" w:type="pct"/>
            <w:tcBorders>
              <w:bottom w:val="nil"/>
            </w:tcBorders>
          </w:tcPr>
          <w:p w14:paraId="1813F5C3"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75" w:type="pct"/>
            <w:tcBorders>
              <w:bottom w:val="nil"/>
            </w:tcBorders>
          </w:tcPr>
          <w:p w14:paraId="50C805D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76" w:type="pct"/>
            <w:tcBorders>
              <w:bottom w:val="nil"/>
            </w:tcBorders>
          </w:tcPr>
          <w:p w14:paraId="249403CF"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Borders>
              <w:bottom w:val="nil"/>
            </w:tcBorders>
          </w:tcPr>
          <w:p w14:paraId="5D62F0B8"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Borders>
              <w:bottom w:val="nil"/>
            </w:tcBorders>
          </w:tcPr>
          <w:p w14:paraId="37B9987D"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Borders>
              <w:bottom w:val="nil"/>
            </w:tcBorders>
          </w:tcPr>
          <w:p w14:paraId="661BBE7C"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76780380" w14:textId="77777777" w:rsidTr="009B3282">
        <w:tc>
          <w:tcPr>
            <w:tcW w:w="1086" w:type="pct"/>
            <w:tcBorders>
              <w:top w:val="single" w:sz="18" w:space="0" w:color="auto"/>
              <w:left w:val="single" w:sz="18" w:space="0" w:color="auto"/>
              <w:bottom w:val="single" w:sz="18" w:space="0" w:color="auto"/>
            </w:tcBorders>
          </w:tcPr>
          <w:p w14:paraId="0EC177AB" w14:textId="77777777" w:rsidR="00D00C08" w:rsidRDefault="00D00C08" w:rsidP="009B3282">
            <w:pPr>
              <w:tabs>
                <w:tab w:val="left" w:pos="567"/>
              </w:tabs>
              <w:spacing w:before="80" w:after="80"/>
              <w:rPr>
                <w:rFonts w:ascii="Arial" w:hAnsi="Arial"/>
              </w:rPr>
            </w:pPr>
            <w:proofErr w:type="gramStart"/>
            <w:r>
              <w:rPr>
                <w:rFonts w:ascii="Arial" w:hAnsi="Arial"/>
                <w:b/>
              </w:rPr>
              <w:t>Summa :</w:t>
            </w:r>
            <w:proofErr w:type="gramEnd"/>
          </w:p>
        </w:tc>
        <w:tc>
          <w:tcPr>
            <w:tcW w:w="775" w:type="pct"/>
            <w:tcBorders>
              <w:top w:val="single" w:sz="18" w:space="0" w:color="auto"/>
              <w:bottom w:val="single" w:sz="18" w:space="0" w:color="auto"/>
            </w:tcBorders>
          </w:tcPr>
          <w:p w14:paraId="2F1885E8"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76" w:type="pct"/>
            <w:tcBorders>
              <w:top w:val="single" w:sz="18" w:space="0" w:color="auto"/>
              <w:bottom w:val="single" w:sz="18" w:space="0" w:color="auto"/>
            </w:tcBorders>
          </w:tcPr>
          <w:p w14:paraId="5AD5E44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Borders>
              <w:top w:val="single" w:sz="18" w:space="0" w:color="auto"/>
              <w:bottom w:val="single" w:sz="18" w:space="0" w:color="auto"/>
            </w:tcBorders>
          </w:tcPr>
          <w:p w14:paraId="5AA27CAF"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Borders>
              <w:top w:val="single" w:sz="18" w:space="0" w:color="auto"/>
              <w:bottom w:val="single" w:sz="18" w:space="0" w:color="auto"/>
            </w:tcBorders>
          </w:tcPr>
          <w:p w14:paraId="26963512"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Borders>
              <w:top w:val="single" w:sz="18" w:space="0" w:color="auto"/>
              <w:bottom w:val="single" w:sz="18" w:space="0" w:color="auto"/>
              <w:right w:val="single" w:sz="18" w:space="0" w:color="auto"/>
            </w:tcBorders>
          </w:tcPr>
          <w:p w14:paraId="6B7EB1CD"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75498B1A" w14:textId="77777777" w:rsidTr="009B3282">
        <w:tc>
          <w:tcPr>
            <w:tcW w:w="1086" w:type="pct"/>
            <w:tcBorders>
              <w:top w:val="single" w:sz="18" w:space="0" w:color="auto"/>
              <w:left w:val="single" w:sz="18" w:space="0" w:color="auto"/>
              <w:bottom w:val="single" w:sz="18" w:space="0" w:color="auto"/>
            </w:tcBorders>
          </w:tcPr>
          <w:p w14:paraId="752B3344" w14:textId="77777777" w:rsidR="00D00C08" w:rsidRDefault="00D00C08" w:rsidP="009B3282">
            <w:pPr>
              <w:tabs>
                <w:tab w:val="left" w:pos="567"/>
              </w:tabs>
              <w:spacing w:before="80" w:after="80"/>
              <w:rPr>
                <w:rFonts w:ascii="Arial" w:hAnsi="Arial"/>
              </w:rPr>
            </w:pPr>
          </w:p>
        </w:tc>
        <w:tc>
          <w:tcPr>
            <w:tcW w:w="775" w:type="pct"/>
            <w:tcBorders>
              <w:top w:val="single" w:sz="18" w:space="0" w:color="auto"/>
              <w:bottom w:val="single" w:sz="18" w:space="0" w:color="auto"/>
            </w:tcBorders>
          </w:tcPr>
          <w:p w14:paraId="155ABBF4" w14:textId="77777777" w:rsidR="00D00C08" w:rsidRDefault="00D00C08" w:rsidP="009B3282">
            <w:pPr>
              <w:tabs>
                <w:tab w:val="left" w:pos="567"/>
              </w:tabs>
              <w:spacing w:before="80" w:after="80"/>
              <w:rPr>
                <w:rFonts w:ascii="Arial" w:hAnsi="Arial"/>
              </w:rPr>
            </w:pPr>
            <w:r>
              <w:rPr>
                <w:rFonts w:ascii="Arial" w:hAnsi="Arial"/>
              </w:rPr>
              <w:t>GJ</w:t>
            </w:r>
          </w:p>
        </w:tc>
        <w:tc>
          <w:tcPr>
            <w:tcW w:w="776" w:type="pct"/>
            <w:tcBorders>
              <w:top w:val="single" w:sz="18" w:space="0" w:color="auto"/>
              <w:bottom w:val="single" w:sz="18" w:space="0" w:color="auto"/>
            </w:tcBorders>
          </w:tcPr>
          <w:p w14:paraId="54E94A0B" w14:textId="77777777" w:rsidR="00D00C08" w:rsidRDefault="00D00C08" w:rsidP="009B3282">
            <w:pPr>
              <w:tabs>
                <w:tab w:val="left" w:pos="567"/>
              </w:tabs>
              <w:spacing w:before="80" w:after="80"/>
              <w:rPr>
                <w:rFonts w:ascii="Arial" w:hAnsi="Arial"/>
              </w:rPr>
            </w:pPr>
            <w:r>
              <w:rPr>
                <w:rFonts w:ascii="Arial" w:hAnsi="Arial"/>
              </w:rPr>
              <w:t>g/MJ</w:t>
            </w:r>
          </w:p>
        </w:tc>
        <w:tc>
          <w:tcPr>
            <w:tcW w:w="874" w:type="pct"/>
            <w:tcBorders>
              <w:top w:val="single" w:sz="18" w:space="0" w:color="auto"/>
              <w:bottom w:val="single" w:sz="18" w:space="0" w:color="auto"/>
            </w:tcBorders>
          </w:tcPr>
          <w:p w14:paraId="14CA7000" w14:textId="77777777" w:rsidR="00D00C08" w:rsidRDefault="00D00C08" w:rsidP="009B3282">
            <w:pPr>
              <w:tabs>
                <w:tab w:val="left" w:pos="567"/>
              </w:tabs>
              <w:spacing w:before="80" w:after="80"/>
              <w:rPr>
                <w:rFonts w:ascii="Arial" w:hAnsi="Arial"/>
              </w:rPr>
            </w:pPr>
            <w:r>
              <w:rPr>
                <w:rFonts w:ascii="Arial" w:hAnsi="Arial"/>
              </w:rPr>
              <w:t>g/MJ</w:t>
            </w:r>
          </w:p>
        </w:tc>
        <w:tc>
          <w:tcPr>
            <w:tcW w:w="745" w:type="pct"/>
            <w:tcBorders>
              <w:top w:val="single" w:sz="18" w:space="0" w:color="auto"/>
              <w:bottom w:val="single" w:sz="18" w:space="0" w:color="auto"/>
            </w:tcBorders>
          </w:tcPr>
          <w:p w14:paraId="353767F9" w14:textId="77777777" w:rsidR="00D00C08" w:rsidRDefault="00D00C08" w:rsidP="009B3282">
            <w:pPr>
              <w:tabs>
                <w:tab w:val="left" w:pos="567"/>
              </w:tabs>
              <w:spacing w:before="80" w:after="80"/>
              <w:rPr>
                <w:rFonts w:ascii="Arial" w:hAnsi="Arial"/>
              </w:rPr>
            </w:pPr>
            <w:r>
              <w:rPr>
                <w:rFonts w:ascii="Arial" w:hAnsi="Arial"/>
              </w:rPr>
              <w:t>mg/MJ</w:t>
            </w:r>
          </w:p>
        </w:tc>
        <w:tc>
          <w:tcPr>
            <w:tcW w:w="744" w:type="pct"/>
            <w:tcBorders>
              <w:top w:val="single" w:sz="18" w:space="0" w:color="auto"/>
              <w:bottom w:val="single" w:sz="18" w:space="0" w:color="auto"/>
              <w:right w:val="single" w:sz="18" w:space="0" w:color="auto"/>
            </w:tcBorders>
          </w:tcPr>
          <w:p w14:paraId="299C893C" w14:textId="77777777" w:rsidR="00D00C08" w:rsidRDefault="00D00C08" w:rsidP="009B3282">
            <w:pPr>
              <w:tabs>
                <w:tab w:val="left" w:pos="567"/>
              </w:tabs>
              <w:spacing w:before="80" w:after="80"/>
              <w:rPr>
                <w:rFonts w:ascii="Arial" w:hAnsi="Arial"/>
              </w:rPr>
            </w:pPr>
            <w:r>
              <w:rPr>
                <w:rFonts w:ascii="Arial" w:hAnsi="Arial"/>
              </w:rPr>
              <w:t>mg/MJ</w:t>
            </w:r>
          </w:p>
        </w:tc>
      </w:tr>
      <w:tr w:rsidR="00D00C08" w14:paraId="007C43C6" w14:textId="77777777" w:rsidTr="009B3282">
        <w:tc>
          <w:tcPr>
            <w:tcW w:w="1086" w:type="pct"/>
            <w:tcBorders>
              <w:top w:val="single" w:sz="18" w:space="0" w:color="auto"/>
              <w:left w:val="single" w:sz="18" w:space="0" w:color="auto"/>
              <w:bottom w:val="single" w:sz="18" w:space="0" w:color="auto"/>
            </w:tcBorders>
          </w:tcPr>
          <w:p w14:paraId="216A4927" w14:textId="77777777" w:rsidR="00D00C08" w:rsidRDefault="00D00C08" w:rsidP="009B3282">
            <w:pPr>
              <w:tabs>
                <w:tab w:val="left" w:pos="567"/>
              </w:tabs>
              <w:spacing w:before="80" w:after="80"/>
              <w:rPr>
                <w:rFonts w:ascii="Arial" w:hAnsi="Arial"/>
              </w:rPr>
            </w:pPr>
          </w:p>
        </w:tc>
        <w:tc>
          <w:tcPr>
            <w:tcW w:w="775" w:type="pct"/>
            <w:tcBorders>
              <w:top w:val="single" w:sz="18" w:space="0" w:color="auto"/>
              <w:bottom w:val="single" w:sz="18" w:space="0" w:color="auto"/>
            </w:tcBorders>
          </w:tcPr>
          <w:p w14:paraId="05851571"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76" w:type="pct"/>
            <w:tcBorders>
              <w:top w:val="single" w:sz="18" w:space="0" w:color="auto"/>
              <w:bottom w:val="single" w:sz="18" w:space="0" w:color="auto"/>
            </w:tcBorders>
          </w:tcPr>
          <w:p w14:paraId="5D945356"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1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4" w:type="pct"/>
            <w:tcBorders>
              <w:top w:val="single" w:sz="18" w:space="0" w:color="auto"/>
              <w:bottom w:val="single" w:sz="18" w:space="0" w:color="auto"/>
            </w:tcBorders>
          </w:tcPr>
          <w:p w14:paraId="1E4DE86E"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5" w:type="pct"/>
            <w:tcBorders>
              <w:top w:val="single" w:sz="18" w:space="0" w:color="auto"/>
              <w:bottom w:val="single" w:sz="18" w:space="0" w:color="auto"/>
            </w:tcBorders>
          </w:tcPr>
          <w:p w14:paraId="2DDA83CD"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744" w:type="pct"/>
            <w:tcBorders>
              <w:top w:val="single" w:sz="18" w:space="0" w:color="auto"/>
              <w:bottom w:val="single" w:sz="18" w:space="0" w:color="auto"/>
              <w:right w:val="single" w:sz="18" w:space="0" w:color="auto"/>
            </w:tcBorders>
          </w:tcPr>
          <w:p w14:paraId="32FF2006" w14:textId="77777777" w:rsidR="00D00C08" w:rsidRDefault="00D00C08" w:rsidP="009B3282">
            <w:pPr>
              <w:tabs>
                <w:tab w:val="left" w:pos="567"/>
              </w:tabs>
              <w:spacing w:before="80" w:after="80"/>
              <w:rPr>
                <w:rFonts w:ascii="Arial" w:hAnsi="Arial"/>
              </w:rPr>
            </w:pPr>
            <w:r>
              <w:rPr>
                <w:rFonts w:ascii="Arial" w:hAnsi="Arial"/>
              </w:rPr>
              <w:fldChar w:fldCharType="begin">
                <w:ffData>
                  <w:name w:val="Textruta2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A40C23F" w14:textId="77777777" w:rsidR="00D00C08" w:rsidRDefault="00D00C08" w:rsidP="00D00C08"/>
    <w:p w14:paraId="6168B105" w14:textId="77777777" w:rsidR="00D00C08" w:rsidRDefault="00D00C08" w:rsidP="00D00C0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6"/>
        <w:gridCol w:w="4606"/>
      </w:tblGrid>
      <w:tr w:rsidR="00D00C08" w14:paraId="4A7B57E2" w14:textId="77777777" w:rsidTr="009B3282">
        <w:tc>
          <w:tcPr>
            <w:tcW w:w="5000" w:type="pct"/>
            <w:gridSpan w:val="2"/>
            <w:shd w:val="pct10" w:color="auto" w:fill="auto"/>
          </w:tcPr>
          <w:p w14:paraId="085BF2B9" w14:textId="77777777" w:rsidR="00D00C08" w:rsidRDefault="00D00C08" w:rsidP="009B3282">
            <w:pPr>
              <w:tabs>
                <w:tab w:val="left" w:pos="567"/>
              </w:tabs>
              <w:spacing w:before="120" w:after="120"/>
              <w:rPr>
                <w:rFonts w:ascii="Arial" w:hAnsi="Arial"/>
              </w:rPr>
            </w:pPr>
            <w:r>
              <w:rPr>
                <w:rFonts w:ascii="Arial" w:hAnsi="Arial"/>
                <w:b/>
              </w:rPr>
              <w:t>El och övrig energi</w:t>
            </w:r>
          </w:p>
        </w:tc>
      </w:tr>
      <w:tr w:rsidR="00D00C08" w14:paraId="0150A857" w14:textId="77777777" w:rsidTr="009B3282">
        <w:tc>
          <w:tcPr>
            <w:tcW w:w="2500" w:type="pct"/>
            <w:tcBorders>
              <w:bottom w:val="single" w:sz="18" w:space="0" w:color="auto"/>
            </w:tcBorders>
          </w:tcPr>
          <w:p w14:paraId="78E7472C" w14:textId="77777777" w:rsidR="00D00C08" w:rsidRDefault="00D00C08" w:rsidP="009B3282">
            <w:pPr>
              <w:tabs>
                <w:tab w:val="left" w:pos="567"/>
              </w:tabs>
              <w:spacing w:before="120" w:after="120"/>
              <w:rPr>
                <w:rFonts w:ascii="Arial" w:hAnsi="Arial"/>
              </w:rPr>
            </w:pPr>
            <w:r>
              <w:rPr>
                <w:rFonts w:ascii="Arial" w:hAnsi="Arial"/>
              </w:rPr>
              <w:t xml:space="preserve">Förbrukad energi   </w:t>
            </w:r>
          </w:p>
        </w:tc>
        <w:tc>
          <w:tcPr>
            <w:tcW w:w="2500" w:type="pct"/>
            <w:tcBorders>
              <w:bottom w:val="single" w:sz="18" w:space="0" w:color="auto"/>
            </w:tcBorders>
          </w:tcPr>
          <w:p w14:paraId="5BA26D87" w14:textId="77777777" w:rsidR="00D00C08" w:rsidRDefault="00D00C08" w:rsidP="009B3282">
            <w:pPr>
              <w:tabs>
                <w:tab w:val="left" w:pos="567"/>
              </w:tabs>
              <w:spacing w:before="120" w:after="120"/>
              <w:rPr>
                <w:rFonts w:ascii="Arial" w:hAnsi="Arial"/>
              </w:rPr>
            </w:pPr>
            <w:r>
              <w:rPr>
                <w:rFonts w:ascii="Arial" w:hAnsi="Arial"/>
              </w:rPr>
              <w:t>GWh</w:t>
            </w:r>
          </w:p>
        </w:tc>
      </w:tr>
      <w:tr w:rsidR="00D00C08" w14:paraId="59D00D82" w14:textId="77777777" w:rsidTr="009B3282">
        <w:tc>
          <w:tcPr>
            <w:tcW w:w="2500" w:type="pct"/>
            <w:tcBorders>
              <w:top w:val="nil"/>
            </w:tcBorders>
          </w:tcPr>
          <w:p w14:paraId="0E56D259" w14:textId="77777777" w:rsidR="00D00C08" w:rsidRDefault="00D00C08" w:rsidP="009B3282">
            <w:pPr>
              <w:tabs>
                <w:tab w:val="left" w:pos="1276"/>
                <w:tab w:val="left" w:pos="2835"/>
              </w:tabs>
              <w:spacing w:before="120" w:after="120"/>
              <w:rPr>
                <w:rFonts w:ascii="Arial" w:hAnsi="Arial"/>
              </w:rPr>
            </w:pPr>
            <w:r>
              <w:rPr>
                <w:rFonts w:ascii="Arial" w:hAnsi="Arial"/>
              </w:rPr>
              <w:t>Elenergi (totalt)</w:t>
            </w:r>
            <w:r>
              <w:rPr>
                <w:rFonts w:ascii="Arial" w:hAnsi="Arial"/>
              </w:rPr>
              <w:tab/>
            </w:r>
          </w:p>
        </w:tc>
        <w:tc>
          <w:tcPr>
            <w:tcW w:w="2500" w:type="pct"/>
            <w:tcBorders>
              <w:top w:val="nil"/>
            </w:tcBorders>
          </w:tcPr>
          <w:p w14:paraId="33D0516A" w14:textId="77777777" w:rsidR="00D00C08" w:rsidRDefault="00D00C08" w:rsidP="009B3282">
            <w:pPr>
              <w:tabs>
                <w:tab w:val="left" w:pos="567"/>
              </w:tabs>
              <w:spacing w:before="120" w:after="120"/>
              <w:rPr>
                <w:rFonts w:ascii="Arial" w:hAnsi="Arial"/>
              </w:rPr>
            </w:pPr>
          </w:p>
        </w:tc>
      </w:tr>
      <w:tr w:rsidR="00D00C08" w14:paraId="6EA99EF2" w14:textId="77777777" w:rsidTr="009B3282">
        <w:tc>
          <w:tcPr>
            <w:tcW w:w="2500" w:type="pct"/>
          </w:tcPr>
          <w:p w14:paraId="1DA32D0D" w14:textId="77777777" w:rsidR="00D00C08" w:rsidRDefault="00D00C08" w:rsidP="009B3282">
            <w:pPr>
              <w:tabs>
                <w:tab w:val="left" w:pos="1276"/>
                <w:tab w:val="left" w:pos="2835"/>
              </w:tabs>
              <w:spacing w:before="120" w:after="120"/>
              <w:rPr>
                <w:rFonts w:ascii="Arial" w:hAnsi="Arial"/>
              </w:rPr>
            </w:pPr>
            <w:r>
              <w:rPr>
                <w:rFonts w:ascii="Arial" w:hAnsi="Arial"/>
              </w:rPr>
              <w:t xml:space="preserve">     varav till värmepump</w:t>
            </w:r>
            <w:r>
              <w:rPr>
                <w:rFonts w:ascii="Arial" w:hAnsi="Arial"/>
              </w:rPr>
              <w:tab/>
            </w:r>
          </w:p>
        </w:tc>
        <w:tc>
          <w:tcPr>
            <w:tcW w:w="2500" w:type="pct"/>
          </w:tcPr>
          <w:p w14:paraId="18040E69" w14:textId="77777777" w:rsidR="00D00C08" w:rsidRDefault="00D00C08" w:rsidP="009B3282">
            <w:pPr>
              <w:tabs>
                <w:tab w:val="left" w:pos="567"/>
              </w:tabs>
              <w:spacing w:before="120" w:after="120"/>
              <w:rPr>
                <w:rFonts w:ascii="Arial" w:hAnsi="Arial"/>
              </w:rPr>
            </w:pPr>
          </w:p>
        </w:tc>
      </w:tr>
      <w:tr w:rsidR="00D00C08" w14:paraId="60AFF450" w14:textId="77777777" w:rsidTr="009B3282">
        <w:tc>
          <w:tcPr>
            <w:tcW w:w="2500" w:type="pct"/>
          </w:tcPr>
          <w:p w14:paraId="7C438AB8" w14:textId="77777777" w:rsidR="00D00C08" w:rsidRDefault="00D00C08" w:rsidP="009B3282">
            <w:pPr>
              <w:tabs>
                <w:tab w:val="left" w:pos="1276"/>
                <w:tab w:val="left" w:pos="2835"/>
              </w:tabs>
              <w:spacing w:before="120" w:after="120"/>
              <w:rPr>
                <w:rFonts w:ascii="Arial" w:hAnsi="Arial"/>
              </w:rPr>
            </w:pPr>
            <w:r>
              <w:rPr>
                <w:rFonts w:ascii="Arial" w:hAnsi="Arial"/>
              </w:rPr>
              <w:t>Spillvärme</w:t>
            </w:r>
          </w:p>
        </w:tc>
        <w:tc>
          <w:tcPr>
            <w:tcW w:w="2500" w:type="pct"/>
          </w:tcPr>
          <w:p w14:paraId="462DA8C2" w14:textId="77777777" w:rsidR="00D00C08" w:rsidRDefault="00D00C08" w:rsidP="009B3282">
            <w:pPr>
              <w:tabs>
                <w:tab w:val="left" w:pos="567"/>
              </w:tabs>
              <w:spacing w:before="120" w:after="120"/>
              <w:rPr>
                <w:rFonts w:ascii="Arial" w:hAnsi="Arial"/>
              </w:rPr>
            </w:pPr>
          </w:p>
        </w:tc>
      </w:tr>
      <w:tr w:rsidR="00D00C08" w14:paraId="7200C35D" w14:textId="77777777" w:rsidTr="009B3282">
        <w:tc>
          <w:tcPr>
            <w:tcW w:w="2500" w:type="pct"/>
          </w:tcPr>
          <w:p w14:paraId="593C9919" w14:textId="77777777" w:rsidR="00D00C08" w:rsidRDefault="00D00C08" w:rsidP="009B3282">
            <w:pPr>
              <w:tabs>
                <w:tab w:val="left" w:pos="1276"/>
                <w:tab w:val="left" w:pos="2835"/>
              </w:tabs>
              <w:spacing w:before="120" w:after="120"/>
              <w:rPr>
                <w:rFonts w:ascii="Arial" w:hAnsi="Arial"/>
              </w:rPr>
            </w:pPr>
            <w:r>
              <w:rPr>
                <w:rFonts w:ascii="Arial" w:hAnsi="Arial"/>
              </w:rPr>
              <w:t>Drivmedel typ och volym (m</w:t>
            </w:r>
            <w:r>
              <w:rPr>
                <w:rFonts w:ascii="Arial" w:hAnsi="Arial"/>
                <w:vertAlign w:val="superscript"/>
              </w:rPr>
              <w:t>3</w:t>
            </w:r>
            <w:proofErr w:type="gramStart"/>
            <w:r>
              <w:rPr>
                <w:rFonts w:ascii="Arial" w:hAnsi="Arial"/>
              </w:rPr>
              <w:t>) :</w:t>
            </w:r>
            <w:proofErr w:type="gramEnd"/>
          </w:p>
          <w:p w14:paraId="04CA2D7A" w14:textId="77777777" w:rsidR="00D00C08" w:rsidRDefault="00D00C08" w:rsidP="009B3282">
            <w:pPr>
              <w:tabs>
                <w:tab w:val="left" w:pos="1276"/>
                <w:tab w:val="left" w:pos="2835"/>
              </w:tabs>
              <w:spacing w:before="120" w:after="120"/>
              <w:rPr>
                <w:rFonts w:ascii="Arial" w:hAnsi="Arial"/>
              </w:rPr>
            </w:pPr>
            <w:r>
              <w:rPr>
                <w:rFonts w:ascii="Arial" w:hAnsi="Arial"/>
              </w:rPr>
              <w:fldChar w:fldCharType="begin">
                <w:ffData>
                  <w:name w:val="Textruta2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14:paraId="5B3F492E" w14:textId="77777777" w:rsidR="00D00C08" w:rsidRDefault="00D00C08" w:rsidP="009B3282">
            <w:pPr>
              <w:tabs>
                <w:tab w:val="left" w:pos="1276"/>
                <w:tab w:val="left" w:pos="2835"/>
              </w:tabs>
              <w:spacing w:before="120" w:after="120"/>
              <w:rPr>
                <w:rFonts w:ascii="Arial" w:hAnsi="Arial"/>
              </w:rPr>
            </w:pPr>
            <w:r>
              <w:rPr>
                <w:rFonts w:ascii="Arial" w:hAnsi="Arial"/>
              </w:rPr>
              <w:fldChar w:fldCharType="begin">
                <w:ffData>
                  <w:name w:val="Textruta2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14:paraId="25E75BD4" w14:textId="77777777" w:rsidR="00D00C08" w:rsidRDefault="00D00C08" w:rsidP="009B3282">
            <w:pPr>
              <w:tabs>
                <w:tab w:val="left" w:pos="1276"/>
                <w:tab w:val="left" w:pos="2835"/>
              </w:tabs>
              <w:spacing w:before="120" w:after="120"/>
              <w:rPr>
                <w:rFonts w:ascii="Arial" w:hAnsi="Arial"/>
              </w:rPr>
            </w:pPr>
          </w:p>
        </w:tc>
        <w:tc>
          <w:tcPr>
            <w:tcW w:w="2500" w:type="pct"/>
          </w:tcPr>
          <w:p w14:paraId="37BA9FFE" w14:textId="77777777" w:rsidR="00D00C08" w:rsidRDefault="00D00C08" w:rsidP="009B3282">
            <w:pPr>
              <w:tabs>
                <w:tab w:val="left" w:pos="567"/>
              </w:tabs>
              <w:spacing w:before="120" w:after="120"/>
              <w:rPr>
                <w:rFonts w:ascii="Arial" w:hAnsi="Arial"/>
              </w:rPr>
            </w:pPr>
          </w:p>
          <w:p w14:paraId="0D98B429" w14:textId="77777777" w:rsidR="00D00C08" w:rsidRDefault="00D00C08" w:rsidP="009B3282">
            <w:pPr>
              <w:tabs>
                <w:tab w:val="left" w:pos="567"/>
              </w:tabs>
              <w:spacing w:before="120" w:after="120"/>
              <w:rPr>
                <w:rFonts w:ascii="Arial" w:hAnsi="Arial"/>
              </w:rPr>
            </w:pPr>
            <w:r>
              <w:rPr>
                <w:rFonts w:ascii="Arial" w:hAnsi="Arial"/>
              </w:rPr>
              <w:fldChar w:fldCharType="begin">
                <w:ffData>
                  <w:name w:val="Textruta2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14:paraId="3644370D" w14:textId="77777777" w:rsidR="00D00C08" w:rsidRDefault="00D00C08" w:rsidP="009B3282">
            <w:pPr>
              <w:tabs>
                <w:tab w:val="left" w:pos="567"/>
              </w:tabs>
              <w:spacing w:before="120" w:after="120"/>
              <w:rPr>
                <w:rFonts w:ascii="Arial" w:hAnsi="Arial"/>
              </w:rPr>
            </w:pPr>
            <w:r>
              <w:rPr>
                <w:rFonts w:ascii="Arial" w:hAnsi="Arial"/>
              </w:rPr>
              <w:fldChar w:fldCharType="begin">
                <w:ffData>
                  <w:name w:val="Textruta2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2F18160F" w14:textId="77777777" w:rsidTr="009B3282">
        <w:tc>
          <w:tcPr>
            <w:tcW w:w="2500" w:type="pct"/>
          </w:tcPr>
          <w:p w14:paraId="2253B83B" w14:textId="77777777" w:rsidR="00D00C08" w:rsidRDefault="00D00C08" w:rsidP="009B3282">
            <w:pPr>
              <w:tabs>
                <w:tab w:val="left" w:pos="1276"/>
                <w:tab w:val="left" w:pos="2835"/>
              </w:tabs>
              <w:spacing w:before="120" w:after="120"/>
              <w:rPr>
                <w:rFonts w:ascii="Arial" w:hAnsi="Arial"/>
              </w:rPr>
            </w:pPr>
            <w:r>
              <w:rPr>
                <w:rFonts w:ascii="Arial" w:hAnsi="Arial"/>
              </w:rPr>
              <w:t>Övrigt</w:t>
            </w:r>
            <w:r>
              <w:rPr>
                <w:rFonts w:ascii="Arial" w:hAnsi="Arial"/>
              </w:rPr>
              <w:tab/>
            </w:r>
            <w:r>
              <w:rPr>
                <w:rFonts w:ascii="Arial" w:hAnsi="Arial"/>
              </w:rPr>
              <w:fldChar w:fldCharType="begin">
                <w:ffData>
                  <w:name w:val="Textruta2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500" w:type="pct"/>
          </w:tcPr>
          <w:p w14:paraId="00CF6310" w14:textId="77777777" w:rsidR="00D00C08" w:rsidRDefault="00D00C08" w:rsidP="009B3282">
            <w:pPr>
              <w:tabs>
                <w:tab w:val="left" w:pos="567"/>
              </w:tabs>
              <w:spacing w:before="120" w:after="120"/>
              <w:rPr>
                <w:rFonts w:ascii="Arial" w:hAnsi="Arial"/>
              </w:rPr>
            </w:pPr>
            <w:r>
              <w:rPr>
                <w:rFonts w:ascii="Arial" w:hAnsi="Arial"/>
              </w:rPr>
              <w:t xml:space="preserve"> </w:t>
            </w:r>
            <w:r>
              <w:rPr>
                <w:rFonts w:ascii="Arial" w:hAnsi="Arial"/>
              </w:rPr>
              <w:fldChar w:fldCharType="begin">
                <w:ffData>
                  <w:name w:val="Textruta2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00C08" w14:paraId="730AB8D7" w14:textId="77777777" w:rsidTr="009B3282">
        <w:tc>
          <w:tcPr>
            <w:tcW w:w="2500" w:type="pct"/>
            <w:tcBorders>
              <w:bottom w:val="single" w:sz="18" w:space="0" w:color="auto"/>
            </w:tcBorders>
          </w:tcPr>
          <w:p w14:paraId="4A130E99" w14:textId="77777777" w:rsidR="00D00C08" w:rsidRDefault="00D00C08" w:rsidP="009B3282">
            <w:pPr>
              <w:tabs>
                <w:tab w:val="left" w:pos="567"/>
              </w:tabs>
              <w:spacing w:before="120" w:after="120"/>
              <w:rPr>
                <w:rFonts w:ascii="Arial" w:hAnsi="Arial"/>
              </w:rPr>
            </w:pPr>
            <w:r>
              <w:rPr>
                <w:rFonts w:ascii="Arial" w:hAnsi="Arial"/>
              </w:rPr>
              <w:t xml:space="preserve">Tillverkad / levererad energi   </w:t>
            </w:r>
          </w:p>
        </w:tc>
        <w:tc>
          <w:tcPr>
            <w:tcW w:w="2500" w:type="pct"/>
            <w:tcBorders>
              <w:bottom w:val="single" w:sz="18" w:space="0" w:color="auto"/>
            </w:tcBorders>
          </w:tcPr>
          <w:p w14:paraId="5823DE0F" w14:textId="77777777" w:rsidR="00D00C08" w:rsidRDefault="00D00C08" w:rsidP="009B3282">
            <w:pPr>
              <w:tabs>
                <w:tab w:val="left" w:pos="567"/>
              </w:tabs>
              <w:spacing w:before="120" w:after="120"/>
              <w:rPr>
                <w:rFonts w:ascii="Arial" w:hAnsi="Arial"/>
              </w:rPr>
            </w:pPr>
            <w:r>
              <w:rPr>
                <w:rFonts w:ascii="Arial" w:hAnsi="Arial"/>
              </w:rPr>
              <w:t>GWh</w:t>
            </w:r>
          </w:p>
        </w:tc>
      </w:tr>
      <w:tr w:rsidR="00D00C08" w14:paraId="012FD6B0" w14:textId="77777777" w:rsidTr="009B3282">
        <w:tc>
          <w:tcPr>
            <w:tcW w:w="2500" w:type="pct"/>
            <w:tcBorders>
              <w:top w:val="nil"/>
            </w:tcBorders>
          </w:tcPr>
          <w:p w14:paraId="7D6216AC" w14:textId="77777777" w:rsidR="00D00C08" w:rsidRDefault="00D00C08" w:rsidP="009B3282">
            <w:pPr>
              <w:tabs>
                <w:tab w:val="left" w:pos="1276"/>
                <w:tab w:val="left" w:pos="2835"/>
              </w:tabs>
              <w:spacing w:before="120" w:after="120"/>
              <w:rPr>
                <w:rFonts w:ascii="Arial" w:hAnsi="Arial"/>
              </w:rPr>
            </w:pPr>
            <w:r>
              <w:rPr>
                <w:rFonts w:ascii="Arial" w:hAnsi="Arial"/>
              </w:rPr>
              <w:t xml:space="preserve">Elenergi </w:t>
            </w:r>
            <w:r>
              <w:rPr>
                <w:rFonts w:ascii="Arial" w:hAnsi="Arial"/>
              </w:rPr>
              <w:tab/>
            </w:r>
          </w:p>
        </w:tc>
        <w:tc>
          <w:tcPr>
            <w:tcW w:w="2500" w:type="pct"/>
            <w:tcBorders>
              <w:top w:val="nil"/>
            </w:tcBorders>
          </w:tcPr>
          <w:p w14:paraId="370CCD61" w14:textId="77777777" w:rsidR="00D00C08" w:rsidRDefault="00D00C08" w:rsidP="009B3282">
            <w:pPr>
              <w:tabs>
                <w:tab w:val="left" w:pos="567"/>
              </w:tabs>
              <w:spacing w:before="120" w:after="120"/>
              <w:rPr>
                <w:rFonts w:ascii="Arial" w:hAnsi="Arial"/>
              </w:rPr>
            </w:pPr>
          </w:p>
        </w:tc>
      </w:tr>
      <w:tr w:rsidR="00D00C08" w14:paraId="2711A4E5" w14:textId="77777777" w:rsidTr="009B3282">
        <w:tc>
          <w:tcPr>
            <w:tcW w:w="2500" w:type="pct"/>
          </w:tcPr>
          <w:p w14:paraId="234BC640" w14:textId="77777777" w:rsidR="00D00C08" w:rsidRDefault="00D00C08" w:rsidP="009B3282">
            <w:pPr>
              <w:tabs>
                <w:tab w:val="left" w:pos="1276"/>
                <w:tab w:val="left" w:pos="2835"/>
              </w:tabs>
              <w:spacing w:before="120" w:after="120"/>
              <w:rPr>
                <w:rFonts w:ascii="Arial" w:hAnsi="Arial"/>
              </w:rPr>
            </w:pPr>
            <w:r>
              <w:rPr>
                <w:rFonts w:ascii="Arial" w:hAnsi="Arial"/>
              </w:rPr>
              <w:t>Fjärrvärme</w:t>
            </w:r>
          </w:p>
        </w:tc>
        <w:tc>
          <w:tcPr>
            <w:tcW w:w="2500" w:type="pct"/>
          </w:tcPr>
          <w:p w14:paraId="2D015474" w14:textId="77777777" w:rsidR="00D00C08" w:rsidRDefault="00D00C08" w:rsidP="009B3282">
            <w:pPr>
              <w:tabs>
                <w:tab w:val="left" w:pos="567"/>
              </w:tabs>
              <w:spacing w:before="120" w:after="120"/>
              <w:rPr>
                <w:rFonts w:ascii="Arial" w:hAnsi="Arial"/>
              </w:rPr>
            </w:pPr>
          </w:p>
        </w:tc>
      </w:tr>
    </w:tbl>
    <w:p w14:paraId="0F1FD23E" w14:textId="5C1BEBA1" w:rsidR="00D00C08" w:rsidRDefault="00D00C08" w:rsidP="00D00C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83"/>
        <w:gridCol w:w="945"/>
        <w:gridCol w:w="615"/>
        <w:gridCol w:w="1005"/>
        <w:gridCol w:w="979"/>
        <w:gridCol w:w="641"/>
        <w:gridCol w:w="2121"/>
      </w:tblGrid>
      <w:tr w:rsidR="00D00C08" w14:paraId="441CBEA5" w14:textId="77777777" w:rsidTr="009B3282">
        <w:tc>
          <w:tcPr>
            <w:tcW w:w="9211" w:type="dxa"/>
            <w:gridSpan w:val="8"/>
            <w:tcBorders>
              <w:top w:val="single" w:sz="6" w:space="0" w:color="auto"/>
              <w:left w:val="single" w:sz="6" w:space="0" w:color="auto"/>
              <w:bottom w:val="single" w:sz="6" w:space="0" w:color="auto"/>
              <w:right w:val="single" w:sz="6" w:space="0" w:color="auto"/>
            </w:tcBorders>
            <w:shd w:val="pct10" w:color="auto" w:fill="auto"/>
          </w:tcPr>
          <w:p w14:paraId="52D157A9" w14:textId="77777777" w:rsidR="00D00C08" w:rsidRDefault="00D00C08" w:rsidP="009B3282">
            <w:pPr>
              <w:tabs>
                <w:tab w:val="left" w:pos="426"/>
              </w:tabs>
              <w:spacing w:before="240" w:after="120"/>
              <w:rPr>
                <w:rFonts w:ascii="Wingdings" w:hAnsi="Wingdings"/>
              </w:rPr>
            </w:pPr>
            <w:r>
              <w:rPr>
                <w:rFonts w:ascii="Arial" w:hAnsi="Arial"/>
                <w:b/>
              </w:rPr>
              <w:t>Avfall som uppkommit i verksamheten</w:t>
            </w:r>
          </w:p>
        </w:tc>
      </w:tr>
      <w:tr w:rsidR="00D00C08" w14:paraId="7DD11DFA" w14:textId="77777777" w:rsidTr="009B3282">
        <w:tc>
          <w:tcPr>
            <w:tcW w:w="9211" w:type="dxa"/>
            <w:gridSpan w:val="8"/>
            <w:tcBorders>
              <w:top w:val="single" w:sz="6" w:space="0" w:color="auto"/>
              <w:left w:val="single" w:sz="6" w:space="0" w:color="auto"/>
              <w:bottom w:val="nil"/>
              <w:right w:val="single" w:sz="6" w:space="0" w:color="auto"/>
            </w:tcBorders>
          </w:tcPr>
          <w:p w14:paraId="1DCA8806" w14:textId="77777777" w:rsidR="00D00C08" w:rsidRDefault="00D00C08" w:rsidP="00D00C08">
            <w:pPr>
              <w:numPr>
                <w:ilvl w:val="0"/>
                <w:numId w:val="3"/>
              </w:numPr>
              <w:tabs>
                <w:tab w:val="left" w:pos="426"/>
              </w:tabs>
              <w:spacing w:before="240" w:after="120"/>
              <w:rPr>
                <w:rFonts w:ascii="Arial" w:hAnsi="Arial"/>
              </w:rPr>
            </w:pPr>
            <w:r>
              <w:rPr>
                <w:rFonts w:ascii="Arial" w:hAnsi="Arial"/>
              </w:rPr>
              <w:t xml:space="preserve">Avfallet bör vägas och redovisas i ton/år. </w:t>
            </w:r>
          </w:p>
        </w:tc>
      </w:tr>
      <w:tr w:rsidR="00D00C08" w14:paraId="45783C73" w14:textId="77777777" w:rsidTr="009B3282">
        <w:tc>
          <w:tcPr>
            <w:tcW w:w="9211" w:type="dxa"/>
            <w:gridSpan w:val="8"/>
            <w:tcBorders>
              <w:top w:val="nil"/>
              <w:left w:val="single" w:sz="6" w:space="0" w:color="auto"/>
              <w:bottom w:val="nil"/>
              <w:right w:val="single" w:sz="6" w:space="0" w:color="auto"/>
            </w:tcBorders>
          </w:tcPr>
          <w:p w14:paraId="5A77EAD1" w14:textId="77777777" w:rsidR="00D00C08" w:rsidRDefault="00D00C08" w:rsidP="00D00C08">
            <w:pPr>
              <w:numPr>
                <w:ilvl w:val="0"/>
                <w:numId w:val="3"/>
              </w:numPr>
              <w:tabs>
                <w:tab w:val="left" w:pos="426"/>
              </w:tabs>
              <w:spacing w:before="120" w:after="120"/>
              <w:rPr>
                <w:rFonts w:ascii="Arial" w:hAnsi="Arial"/>
              </w:rPr>
            </w:pPr>
            <w:r>
              <w:rPr>
                <w:rFonts w:ascii="Arial" w:hAnsi="Arial"/>
              </w:rPr>
              <w:t>Om avfallet är uppdelat i fler fraktioner kan dessa anges i egen bilaga.</w:t>
            </w:r>
          </w:p>
        </w:tc>
      </w:tr>
      <w:tr w:rsidR="00D00C08" w14:paraId="021F4257" w14:textId="77777777" w:rsidTr="009B3282">
        <w:tc>
          <w:tcPr>
            <w:tcW w:w="9211" w:type="dxa"/>
            <w:gridSpan w:val="8"/>
            <w:tcBorders>
              <w:top w:val="nil"/>
            </w:tcBorders>
          </w:tcPr>
          <w:p w14:paraId="30B3F087" w14:textId="77777777" w:rsidR="00D00C08" w:rsidRDefault="00D00C08" w:rsidP="009B3282">
            <w:pPr>
              <w:tabs>
                <w:tab w:val="left" w:pos="567"/>
              </w:tabs>
              <w:spacing w:before="120" w:after="120"/>
              <w:rPr>
                <w:rFonts w:ascii="Arial" w:hAnsi="Arial"/>
                <w:b/>
                <w:sz w:val="18"/>
              </w:rPr>
            </w:pPr>
            <w:r>
              <w:rPr>
                <w:rFonts w:ascii="Arial" w:hAnsi="Arial"/>
                <w:b/>
                <w:sz w:val="18"/>
              </w:rPr>
              <w:t>Avfall uppdelat på materialtyp</w:t>
            </w:r>
          </w:p>
        </w:tc>
      </w:tr>
      <w:tr w:rsidR="00D00C08" w14:paraId="1877DB41" w14:textId="77777777" w:rsidTr="009B3282">
        <w:tc>
          <w:tcPr>
            <w:tcW w:w="2905" w:type="dxa"/>
            <w:gridSpan w:val="2"/>
            <w:tcBorders>
              <w:bottom w:val="single" w:sz="18" w:space="0" w:color="auto"/>
            </w:tcBorders>
          </w:tcPr>
          <w:p w14:paraId="0440A82D" w14:textId="77777777" w:rsidR="00D00C08" w:rsidRDefault="00D00C08" w:rsidP="009B3282">
            <w:pPr>
              <w:spacing w:before="240" w:after="120"/>
              <w:jc w:val="center"/>
              <w:rPr>
                <w:rFonts w:ascii="Arial" w:hAnsi="Arial"/>
              </w:rPr>
            </w:pPr>
            <w:r>
              <w:rPr>
                <w:rFonts w:ascii="Arial" w:hAnsi="Arial"/>
              </w:rPr>
              <w:t>Typ</w:t>
            </w:r>
          </w:p>
        </w:tc>
        <w:tc>
          <w:tcPr>
            <w:tcW w:w="3544" w:type="dxa"/>
            <w:gridSpan w:val="4"/>
            <w:tcBorders>
              <w:bottom w:val="single" w:sz="18" w:space="0" w:color="auto"/>
            </w:tcBorders>
          </w:tcPr>
          <w:p w14:paraId="3F806C0A" w14:textId="77777777" w:rsidR="00D00C08" w:rsidRDefault="00D00C08" w:rsidP="009B3282">
            <w:pPr>
              <w:spacing w:before="120" w:after="120"/>
              <w:jc w:val="center"/>
              <w:rPr>
                <w:rFonts w:ascii="Arial" w:hAnsi="Arial"/>
              </w:rPr>
            </w:pPr>
            <w:r>
              <w:rPr>
                <w:rFonts w:ascii="Arial" w:hAnsi="Arial"/>
              </w:rPr>
              <w:t>Mängd/år (ton)</w:t>
            </w:r>
          </w:p>
          <w:p w14:paraId="3CBD941E" w14:textId="77777777" w:rsidR="00D00C08" w:rsidRDefault="00D00C08" w:rsidP="009B3282">
            <w:pPr>
              <w:spacing w:before="120" w:after="120"/>
              <w:rPr>
                <w:rFonts w:ascii="Arial" w:hAnsi="Arial"/>
              </w:rPr>
            </w:pPr>
            <w:r>
              <w:rPr>
                <w:rFonts w:ascii="Arial" w:hAnsi="Arial"/>
              </w:rPr>
              <w:t xml:space="preserve"> Deponerat </w:t>
            </w:r>
            <w:r>
              <w:rPr>
                <w:rFonts w:ascii="Arial" w:hAnsi="Arial"/>
              </w:rPr>
              <w:tab/>
              <w:t xml:space="preserve">       Återvunnet/ </w:t>
            </w:r>
            <w:r>
              <w:rPr>
                <w:rFonts w:ascii="Arial" w:hAnsi="Arial"/>
              </w:rPr>
              <w:tab/>
              <w:t xml:space="preserve">        behandlat</w:t>
            </w:r>
          </w:p>
        </w:tc>
        <w:tc>
          <w:tcPr>
            <w:tcW w:w="2762" w:type="dxa"/>
            <w:gridSpan w:val="2"/>
            <w:tcBorders>
              <w:bottom w:val="single" w:sz="18" w:space="0" w:color="auto"/>
            </w:tcBorders>
          </w:tcPr>
          <w:p w14:paraId="4FE828F3" w14:textId="77777777" w:rsidR="00D00C08" w:rsidRDefault="00D00C08" w:rsidP="009B3282">
            <w:pPr>
              <w:spacing w:before="240" w:after="120"/>
              <w:jc w:val="center"/>
              <w:rPr>
                <w:rFonts w:ascii="Arial" w:hAnsi="Arial"/>
              </w:rPr>
            </w:pPr>
            <w:r>
              <w:rPr>
                <w:rFonts w:ascii="Arial" w:hAnsi="Arial"/>
              </w:rPr>
              <w:t>Mottagare</w:t>
            </w:r>
          </w:p>
        </w:tc>
      </w:tr>
      <w:tr w:rsidR="00D00C08" w14:paraId="793EBFE0" w14:textId="77777777" w:rsidTr="009B3282">
        <w:tc>
          <w:tcPr>
            <w:tcW w:w="2905" w:type="dxa"/>
            <w:gridSpan w:val="2"/>
          </w:tcPr>
          <w:p w14:paraId="49231272" w14:textId="77777777" w:rsidR="00D00C08" w:rsidRDefault="00D00C08" w:rsidP="009B3282">
            <w:pPr>
              <w:spacing w:before="120" w:after="120"/>
              <w:rPr>
                <w:rFonts w:ascii="Arial" w:hAnsi="Arial"/>
              </w:rPr>
            </w:pPr>
            <w:r>
              <w:rPr>
                <w:rFonts w:ascii="Arial" w:hAnsi="Arial"/>
              </w:rPr>
              <w:t>Bottenslagg</w:t>
            </w:r>
          </w:p>
        </w:tc>
        <w:tc>
          <w:tcPr>
            <w:tcW w:w="1560" w:type="dxa"/>
            <w:gridSpan w:val="2"/>
          </w:tcPr>
          <w:p w14:paraId="61878457" w14:textId="77777777" w:rsidR="00D00C08" w:rsidRDefault="00D00C08" w:rsidP="009B3282">
            <w:pPr>
              <w:rPr>
                <w:rFonts w:ascii="Arial" w:hAnsi="Arial"/>
              </w:rPr>
            </w:pPr>
          </w:p>
        </w:tc>
        <w:tc>
          <w:tcPr>
            <w:tcW w:w="1984" w:type="dxa"/>
            <w:gridSpan w:val="2"/>
          </w:tcPr>
          <w:p w14:paraId="26ECF126" w14:textId="77777777" w:rsidR="00D00C08" w:rsidRDefault="00D00C08" w:rsidP="009B3282">
            <w:pPr>
              <w:rPr>
                <w:rFonts w:ascii="Arial" w:hAnsi="Arial"/>
              </w:rPr>
            </w:pPr>
          </w:p>
        </w:tc>
        <w:tc>
          <w:tcPr>
            <w:tcW w:w="2762" w:type="dxa"/>
            <w:gridSpan w:val="2"/>
          </w:tcPr>
          <w:p w14:paraId="6AEBF5BA" w14:textId="77777777" w:rsidR="00D00C08" w:rsidRDefault="00D00C08" w:rsidP="009B3282">
            <w:pPr>
              <w:rPr>
                <w:rFonts w:ascii="Arial" w:hAnsi="Arial"/>
              </w:rPr>
            </w:pPr>
          </w:p>
        </w:tc>
      </w:tr>
      <w:tr w:rsidR="00D00C08" w14:paraId="20705259" w14:textId="77777777" w:rsidTr="009B3282">
        <w:tc>
          <w:tcPr>
            <w:tcW w:w="2905" w:type="dxa"/>
            <w:gridSpan w:val="2"/>
          </w:tcPr>
          <w:p w14:paraId="7753F65F" w14:textId="77777777" w:rsidR="00D00C08" w:rsidRDefault="00D00C08" w:rsidP="009B3282">
            <w:pPr>
              <w:spacing w:before="120" w:after="120"/>
              <w:rPr>
                <w:rFonts w:ascii="Arial" w:hAnsi="Arial"/>
              </w:rPr>
            </w:pPr>
            <w:r>
              <w:rPr>
                <w:rFonts w:ascii="Arial" w:hAnsi="Arial"/>
              </w:rPr>
              <w:t>Filterstoft</w:t>
            </w:r>
          </w:p>
        </w:tc>
        <w:tc>
          <w:tcPr>
            <w:tcW w:w="1560" w:type="dxa"/>
            <w:gridSpan w:val="2"/>
          </w:tcPr>
          <w:p w14:paraId="6B1FA068" w14:textId="77777777" w:rsidR="00D00C08" w:rsidRDefault="00D00C08" w:rsidP="009B3282">
            <w:pPr>
              <w:rPr>
                <w:rFonts w:ascii="Arial" w:hAnsi="Arial"/>
              </w:rPr>
            </w:pPr>
          </w:p>
        </w:tc>
        <w:tc>
          <w:tcPr>
            <w:tcW w:w="1984" w:type="dxa"/>
            <w:gridSpan w:val="2"/>
          </w:tcPr>
          <w:p w14:paraId="3759A666" w14:textId="77777777" w:rsidR="00D00C08" w:rsidRDefault="00D00C08" w:rsidP="009B3282">
            <w:pPr>
              <w:rPr>
                <w:rFonts w:ascii="Arial" w:hAnsi="Arial"/>
              </w:rPr>
            </w:pPr>
          </w:p>
        </w:tc>
        <w:tc>
          <w:tcPr>
            <w:tcW w:w="2762" w:type="dxa"/>
            <w:gridSpan w:val="2"/>
          </w:tcPr>
          <w:p w14:paraId="05517133" w14:textId="77777777" w:rsidR="00D00C08" w:rsidRDefault="00D00C08" w:rsidP="009B3282">
            <w:pPr>
              <w:rPr>
                <w:rFonts w:ascii="Arial" w:hAnsi="Arial"/>
              </w:rPr>
            </w:pPr>
          </w:p>
        </w:tc>
      </w:tr>
      <w:tr w:rsidR="00D00C08" w14:paraId="6BCD1F39" w14:textId="77777777" w:rsidTr="009B3282">
        <w:tc>
          <w:tcPr>
            <w:tcW w:w="2905" w:type="dxa"/>
            <w:gridSpan w:val="2"/>
          </w:tcPr>
          <w:p w14:paraId="1013E93E" w14:textId="77777777" w:rsidR="00D00C08" w:rsidRDefault="00D00C08" w:rsidP="009B3282">
            <w:pPr>
              <w:spacing w:before="120" w:after="120"/>
              <w:rPr>
                <w:rFonts w:ascii="Arial" w:hAnsi="Arial"/>
              </w:rPr>
            </w:pPr>
            <w:r>
              <w:rPr>
                <w:rFonts w:ascii="Arial" w:hAnsi="Arial"/>
              </w:rPr>
              <w:t>Sot</w:t>
            </w:r>
          </w:p>
        </w:tc>
        <w:tc>
          <w:tcPr>
            <w:tcW w:w="1560" w:type="dxa"/>
            <w:gridSpan w:val="2"/>
          </w:tcPr>
          <w:p w14:paraId="66E798E2" w14:textId="77777777" w:rsidR="00D00C08" w:rsidRDefault="00D00C08" w:rsidP="009B3282">
            <w:pPr>
              <w:rPr>
                <w:rFonts w:ascii="Arial" w:hAnsi="Arial"/>
              </w:rPr>
            </w:pPr>
          </w:p>
        </w:tc>
        <w:tc>
          <w:tcPr>
            <w:tcW w:w="1984" w:type="dxa"/>
            <w:gridSpan w:val="2"/>
          </w:tcPr>
          <w:p w14:paraId="5DE0FA21" w14:textId="77777777" w:rsidR="00D00C08" w:rsidRDefault="00D00C08" w:rsidP="009B3282">
            <w:pPr>
              <w:rPr>
                <w:rFonts w:ascii="Arial" w:hAnsi="Arial"/>
              </w:rPr>
            </w:pPr>
          </w:p>
        </w:tc>
        <w:tc>
          <w:tcPr>
            <w:tcW w:w="2762" w:type="dxa"/>
            <w:gridSpan w:val="2"/>
          </w:tcPr>
          <w:p w14:paraId="1AE8B0A3" w14:textId="77777777" w:rsidR="00D00C08" w:rsidRDefault="00D00C08" w:rsidP="009B3282">
            <w:pPr>
              <w:rPr>
                <w:rFonts w:ascii="Arial" w:hAnsi="Arial"/>
              </w:rPr>
            </w:pPr>
          </w:p>
        </w:tc>
      </w:tr>
      <w:tr w:rsidR="00D00C08" w14:paraId="694318B7" w14:textId="77777777" w:rsidTr="009B3282">
        <w:tc>
          <w:tcPr>
            <w:tcW w:w="2905" w:type="dxa"/>
            <w:gridSpan w:val="2"/>
          </w:tcPr>
          <w:p w14:paraId="3733CEE2" w14:textId="77777777" w:rsidR="00D00C08" w:rsidRDefault="00D00C08" w:rsidP="009B3282">
            <w:pPr>
              <w:spacing w:before="120" w:after="120"/>
              <w:rPr>
                <w:rFonts w:ascii="Arial" w:hAnsi="Arial"/>
              </w:rPr>
            </w:pPr>
            <w:r>
              <w:rPr>
                <w:rFonts w:ascii="Arial" w:hAnsi="Arial"/>
              </w:rPr>
              <w:t>Papper</w:t>
            </w:r>
          </w:p>
        </w:tc>
        <w:tc>
          <w:tcPr>
            <w:tcW w:w="1560" w:type="dxa"/>
            <w:gridSpan w:val="2"/>
          </w:tcPr>
          <w:p w14:paraId="599493A2" w14:textId="77777777" w:rsidR="00D00C08" w:rsidRDefault="00D00C08" w:rsidP="009B3282">
            <w:pPr>
              <w:rPr>
                <w:rFonts w:ascii="Arial" w:hAnsi="Arial"/>
              </w:rPr>
            </w:pPr>
            <w:r>
              <w:rPr>
                <w:rFonts w:ascii="Arial" w:hAnsi="Arial"/>
              </w:rPr>
              <w:t xml:space="preserve"> </w:t>
            </w:r>
          </w:p>
        </w:tc>
        <w:tc>
          <w:tcPr>
            <w:tcW w:w="1984" w:type="dxa"/>
            <w:gridSpan w:val="2"/>
          </w:tcPr>
          <w:p w14:paraId="33F09E65" w14:textId="77777777" w:rsidR="00D00C08" w:rsidRDefault="00D00C08" w:rsidP="009B3282">
            <w:pPr>
              <w:rPr>
                <w:rFonts w:ascii="Arial" w:hAnsi="Arial"/>
              </w:rPr>
            </w:pPr>
            <w:r>
              <w:rPr>
                <w:rFonts w:ascii="Arial" w:hAnsi="Arial"/>
              </w:rPr>
              <w:t xml:space="preserve"> </w:t>
            </w:r>
          </w:p>
        </w:tc>
        <w:tc>
          <w:tcPr>
            <w:tcW w:w="2762" w:type="dxa"/>
            <w:gridSpan w:val="2"/>
          </w:tcPr>
          <w:p w14:paraId="30F95BCA" w14:textId="77777777" w:rsidR="00D00C08" w:rsidRDefault="00D00C08" w:rsidP="009B3282">
            <w:pPr>
              <w:rPr>
                <w:rFonts w:ascii="Arial" w:hAnsi="Arial"/>
              </w:rPr>
            </w:pPr>
            <w:r>
              <w:rPr>
                <w:rFonts w:ascii="Arial" w:hAnsi="Arial"/>
              </w:rPr>
              <w:t xml:space="preserve"> </w:t>
            </w:r>
          </w:p>
        </w:tc>
      </w:tr>
      <w:tr w:rsidR="00D00C08" w14:paraId="5F9899A0" w14:textId="77777777" w:rsidTr="009B3282">
        <w:tc>
          <w:tcPr>
            <w:tcW w:w="2905" w:type="dxa"/>
            <w:gridSpan w:val="2"/>
          </w:tcPr>
          <w:p w14:paraId="4E18177F" w14:textId="77777777" w:rsidR="00D00C08" w:rsidRDefault="00D00C08" w:rsidP="009B3282">
            <w:pPr>
              <w:spacing w:before="120" w:after="120"/>
              <w:rPr>
                <w:rFonts w:ascii="Arial" w:hAnsi="Arial"/>
              </w:rPr>
            </w:pPr>
            <w:r>
              <w:rPr>
                <w:rFonts w:ascii="Arial" w:hAnsi="Arial"/>
              </w:rPr>
              <w:t>Kartong/papp</w:t>
            </w:r>
          </w:p>
        </w:tc>
        <w:tc>
          <w:tcPr>
            <w:tcW w:w="1560" w:type="dxa"/>
            <w:gridSpan w:val="2"/>
          </w:tcPr>
          <w:p w14:paraId="0D4A3603" w14:textId="77777777" w:rsidR="00D00C08" w:rsidRDefault="00D00C08" w:rsidP="009B3282">
            <w:pPr>
              <w:rPr>
                <w:rFonts w:ascii="Arial" w:hAnsi="Arial"/>
              </w:rPr>
            </w:pPr>
            <w:r>
              <w:rPr>
                <w:rFonts w:ascii="Arial" w:hAnsi="Arial"/>
              </w:rPr>
              <w:t xml:space="preserve"> </w:t>
            </w:r>
          </w:p>
        </w:tc>
        <w:tc>
          <w:tcPr>
            <w:tcW w:w="1984" w:type="dxa"/>
            <w:gridSpan w:val="2"/>
          </w:tcPr>
          <w:p w14:paraId="7306C084" w14:textId="77777777" w:rsidR="00D00C08" w:rsidRDefault="00D00C08" w:rsidP="009B3282">
            <w:pPr>
              <w:rPr>
                <w:rFonts w:ascii="Arial" w:hAnsi="Arial"/>
              </w:rPr>
            </w:pPr>
            <w:r>
              <w:rPr>
                <w:rFonts w:ascii="Arial" w:hAnsi="Arial"/>
              </w:rPr>
              <w:t xml:space="preserve"> </w:t>
            </w:r>
          </w:p>
        </w:tc>
        <w:tc>
          <w:tcPr>
            <w:tcW w:w="2762" w:type="dxa"/>
            <w:gridSpan w:val="2"/>
          </w:tcPr>
          <w:p w14:paraId="65148754" w14:textId="77777777" w:rsidR="00D00C08" w:rsidRDefault="00D00C08" w:rsidP="009B3282">
            <w:pPr>
              <w:rPr>
                <w:rFonts w:ascii="Arial" w:hAnsi="Arial"/>
              </w:rPr>
            </w:pPr>
            <w:r>
              <w:rPr>
                <w:rFonts w:ascii="Arial" w:hAnsi="Arial"/>
              </w:rPr>
              <w:t xml:space="preserve"> </w:t>
            </w:r>
          </w:p>
        </w:tc>
      </w:tr>
      <w:tr w:rsidR="00D00C08" w14:paraId="7A9EFC57" w14:textId="77777777" w:rsidTr="009B3282">
        <w:tc>
          <w:tcPr>
            <w:tcW w:w="2905" w:type="dxa"/>
            <w:gridSpan w:val="2"/>
          </w:tcPr>
          <w:p w14:paraId="7C4A6F7B" w14:textId="77777777" w:rsidR="00D00C08" w:rsidRDefault="00D00C08" w:rsidP="009B3282">
            <w:pPr>
              <w:spacing w:before="120" w:after="120"/>
              <w:rPr>
                <w:rFonts w:ascii="Arial" w:hAnsi="Arial"/>
              </w:rPr>
            </w:pPr>
            <w:r>
              <w:rPr>
                <w:rFonts w:ascii="Arial" w:hAnsi="Arial"/>
              </w:rPr>
              <w:t>Järnskrot</w:t>
            </w:r>
          </w:p>
        </w:tc>
        <w:tc>
          <w:tcPr>
            <w:tcW w:w="1560" w:type="dxa"/>
            <w:gridSpan w:val="2"/>
          </w:tcPr>
          <w:p w14:paraId="4EA3B227" w14:textId="77777777" w:rsidR="00D00C08" w:rsidRDefault="00D00C08" w:rsidP="009B3282">
            <w:pPr>
              <w:rPr>
                <w:rFonts w:ascii="Arial" w:hAnsi="Arial"/>
              </w:rPr>
            </w:pPr>
            <w:r>
              <w:rPr>
                <w:rFonts w:ascii="Arial" w:hAnsi="Arial"/>
              </w:rPr>
              <w:t xml:space="preserve"> </w:t>
            </w:r>
          </w:p>
        </w:tc>
        <w:tc>
          <w:tcPr>
            <w:tcW w:w="1984" w:type="dxa"/>
            <w:gridSpan w:val="2"/>
          </w:tcPr>
          <w:p w14:paraId="78F64E5E" w14:textId="77777777" w:rsidR="00D00C08" w:rsidRDefault="00D00C08" w:rsidP="009B3282">
            <w:pPr>
              <w:rPr>
                <w:rFonts w:ascii="Arial" w:hAnsi="Arial"/>
              </w:rPr>
            </w:pPr>
            <w:r>
              <w:rPr>
                <w:rFonts w:ascii="Arial" w:hAnsi="Arial"/>
              </w:rPr>
              <w:t xml:space="preserve"> </w:t>
            </w:r>
          </w:p>
        </w:tc>
        <w:tc>
          <w:tcPr>
            <w:tcW w:w="2762" w:type="dxa"/>
            <w:gridSpan w:val="2"/>
          </w:tcPr>
          <w:p w14:paraId="1C2961F0" w14:textId="77777777" w:rsidR="00D00C08" w:rsidRDefault="00D00C08" w:rsidP="009B3282">
            <w:pPr>
              <w:rPr>
                <w:rFonts w:ascii="Arial" w:hAnsi="Arial"/>
              </w:rPr>
            </w:pPr>
            <w:r>
              <w:rPr>
                <w:rFonts w:ascii="Arial" w:hAnsi="Arial"/>
              </w:rPr>
              <w:t xml:space="preserve"> </w:t>
            </w:r>
          </w:p>
        </w:tc>
      </w:tr>
      <w:tr w:rsidR="00D00C08" w14:paraId="42656791" w14:textId="77777777" w:rsidTr="009B3282">
        <w:tc>
          <w:tcPr>
            <w:tcW w:w="2905" w:type="dxa"/>
            <w:gridSpan w:val="2"/>
          </w:tcPr>
          <w:p w14:paraId="404392BC" w14:textId="77777777" w:rsidR="00D00C08" w:rsidRDefault="00D00C08" w:rsidP="009B3282">
            <w:pPr>
              <w:spacing w:before="120" w:after="120"/>
              <w:rPr>
                <w:rFonts w:ascii="Arial" w:hAnsi="Arial"/>
              </w:rPr>
            </w:pPr>
            <w:r>
              <w:rPr>
                <w:rFonts w:ascii="Arial" w:hAnsi="Arial"/>
              </w:rPr>
              <w:t>Metallspån</w:t>
            </w:r>
          </w:p>
        </w:tc>
        <w:tc>
          <w:tcPr>
            <w:tcW w:w="1560" w:type="dxa"/>
            <w:gridSpan w:val="2"/>
          </w:tcPr>
          <w:p w14:paraId="7B611D2C" w14:textId="77777777" w:rsidR="00D00C08" w:rsidRDefault="00D00C08" w:rsidP="009B3282">
            <w:pPr>
              <w:rPr>
                <w:rFonts w:ascii="Arial" w:hAnsi="Arial"/>
              </w:rPr>
            </w:pPr>
            <w:r>
              <w:rPr>
                <w:rFonts w:ascii="Arial" w:hAnsi="Arial"/>
              </w:rPr>
              <w:t xml:space="preserve"> </w:t>
            </w:r>
          </w:p>
        </w:tc>
        <w:tc>
          <w:tcPr>
            <w:tcW w:w="1984" w:type="dxa"/>
            <w:gridSpan w:val="2"/>
          </w:tcPr>
          <w:p w14:paraId="57A909E2" w14:textId="77777777" w:rsidR="00D00C08" w:rsidRDefault="00D00C08" w:rsidP="009B3282">
            <w:pPr>
              <w:rPr>
                <w:rFonts w:ascii="Arial" w:hAnsi="Arial"/>
              </w:rPr>
            </w:pPr>
            <w:r>
              <w:rPr>
                <w:rFonts w:ascii="Arial" w:hAnsi="Arial"/>
              </w:rPr>
              <w:t xml:space="preserve"> </w:t>
            </w:r>
          </w:p>
        </w:tc>
        <w:tc>
          <w:tcPr>
            <w:tcW w:w="2762" w:type="dxa"/>
            <w:gridSpan w:val="2"/>
          </w:tcPr>
          <w:p w14:paraId="0AED0855" w14:textId="77777777" w:rsidR="00D00C08" w:rsidRDefault="00D00C08" w:rsidP="009B3282">
            <w:pPr>
              <w:rPr>
                <w:rFonts w:ascii="Arial" w:hAnsi="Arial"/>
              </w:rPr>
            </w:pPr>
            <w:r>
              <w:rPr>
                <w:rFonts w:ascii="Arial" w:hAnsi="Arial"/>
              </w:rPr>
              <w:t xml:space="preserve"> </w:t>
            </w:r>
          </w:p>
        </w:tc>
      </w:tr>
      <w:tr w:rsidR="00D00C08" w14:paraId="54058321" w14:textId="77777777" w:rsidTr="009B3282">
        <w:tc>
          <w:tcPr>
            <w:tcW w:w="2905" w:type="dxa"/>
            <w:gridSpan w:val="2"/>
          </w:tcPr>
          <w:p w14:paraId="4742F27A" w14:textId="77777777" w:rsidR="00D00C08" w:rsidRDefault="00D00C08" w:rsidP="009B3282">
            <w:pPr>
              <w:spacing w:before="120" w:after="120"/>
              <w:rPr>
                <w:rFonts w:ascii="Arial" w:hAnsi="Arial"/>
              </w:rPr>
            </w:pPr>
            <w:r>
              <w:rPr>
                <w:rFonts w:ascii="Arial" w:hAnsi="Arial"/>
              </w:rPr>
              <w:t>Aluminium</w:t>
            </w:r>
          </w:p>
        </w:tc>
        <w:tc>
          <w:tcPr>
            <w:tcW w:w="1560" w:type="dxa"/>
            <w:gridSpan w:val="2"/>
          </w:tcPr>
          <w:p w14:paraId="6E5D1320" w14:textId="77777777" w:rsidR="00D00C08" w:rsidRDefault="00D00C08" w:rsidP="009B3282">
            <w:pPr>
              <w:rPr>
                <w:rFonts w:ascii="Arial" w:hAnsi="Arial"/>
              </w:rPr>
            </w:pPr>
            <w:r>
              <w:rPr>
                <w:rFonts w:ascii="Arial" w:hAnsi="Arial"/>
              </w:rPr>
              <w:t xml:space="preserve"> </w:t>
            </w:r>
          </w:p>
        </w:tc>
        <w:tc>
          <w:tcPr>
            <w:tcW w:w="1984" w:type="dxa"/>
            <w:gridSpan w:val="2"/>
          </w:tcPr>
          <w:p w14:paraId="03B3A68B" w14:textId="77777777" w:rsidR="00D00C08" w:rsidRDefault="00D00C08" w:rsidP="009B3282">
            <w:pPr>
              <w:rPr>
                <w:rFonts w:ascii="Arial" w:hAnsi="Arial"/>
              </w:rPr>
            </w:pPr>
            <w:r>
              <w:rPr>
                <w:rFonts w:ascii="Arial" w:hAnsi="Arial"/>
              </w:rPr>
              <w:t xml:space="preserve"> </w:t>
            </w:r>
          </w:p>
        </w:tc>
        <w:tc>
          <w:tcPr>
            <w:tcW w:w="2762" w:type="dxa"/>
            <w:gridSpan w:val="2"/>
          </w:tcPr>
          <w:p w14:paraId="1E08D5F9" w14:textId="77777777" w:rsidR="00D00C08" w:rsidRDefault="00D00C08" w:rsidP="009B3282">
            <w:pPr>
              <w:rPr>
                <w:rFonts w:ascii="Arial" w:hAnsi="Arial"/>
              </w:rPr>
            </w:pPr>
            <w:r>
              <w:rPr>
                <w:rFonts w:ascii="Arial" w:hAnsi="Arial"/>
              </w:rPr>
              <w:t xml:space="preserve"> </w:t>
            </w:r>
          </w:p>
        </w:tc>
      </w:tr>
      <w:tr w:rsidR="00D00C08" w14:paraId="5EE73D8F" w14:textId="77777777" w:rsidTr="009B3282">
        <w:tc>
          <w:tcPr>
            <w:tcW w:w="2905" w:type="dxa"/>
            <w:gridSpan w:val="2"/>
          </w:tcPr>
          <w:p w14:paraId="72846260" w14:textId="77777777" w:rsidR="00D00C08" w:rsidRDefault="00D00C08" w:rsidP="009B3282">
            <w:pPr>
              <w:tabs>
                <w:tab w:val="left" w:pos="426"/>
              </w:tabs>
              <w:spacing w:before="120" w:after="120"/>
              <w:rPr>
                <w:rFonts w:ascii="Arial" w:hAnsi="Arial"/>
              </w:rPr>
            </w:pPr>
            <w:proofErr w:type="gramStart"/>
            <w:r>
              <w:rPr>
                <w:rFonts w:ascii="Arial" w:hAnsi="Arial"/>
              </w:rPr>
              <w:t>Övrig metallskrot</w:t>
            </w:r>
            <w:proofErr w:type="gramEnd"/>
          </w:p>
        </w:tc>
        <w:tc>
          <w:tcPr>
            <w:tcW w:w="1560" w:type="dxa"/>
            <w:gridSpan w:val="2"/>
          </w:tcPr>
          <w:p w14:paraId="5BBEF176" w14:textId="77777777" w:rsidR="00D00C08" w:rsidRDefault="00D00C08" w:rsidP="009B3282">
            <w:pPr>
              <w:tabs>
                <w:tab w:val="left" w:pos="567"/>
              </w:tabs>
              <w:rPr>
                <w:rFonts w:ascii="Arial" w:hAnsi="Arial"/>
              </w:rPr>
            </w:pPr>
            <w:r>
              <w:rPr>
                <w:rFonts w:ascii="Arial" w:hAnsi="Arial"/>
              </w:rPr>
              <w:t xml:space="preserve"> </w:t>
            </w:r>
          </w:p>
        </w:tc>
        <w:tc>
          <w:tcPr>
            <w:tcW w:w="1984" w:type="dxa"/>
            <w:gridSpan w:val="2"/>
          </w:tcPr>
          <w:p w14:paraId="47422DFC" w14:textId="77777777" w:rsidR="00D00C08" w:rsidRDefault="00D00C08" w:rsidP="009B3282">
            <w:pPr>
              <w:tabs>
                <w:tab w:val="left" w:pos="567"/>
              </w:tabs>
              <w:rPr>
                <w:rFonts w:ascii="Arial" w:hAnsi="Arial"/>
              </w:rPr>
            </w:pPr>
            <w:r>
              <w:rPr>
                <w:rFonts w:ascii="Arial" w:hAnsi="Arial"/>
              </w:rPr>
              <w:t xml:space="preserve"> </w:t>
            </w:r>
          </w:p>
        </w:tc>
        <w:tc>
          <w:tcPr>
            <w:tcW w:w="2762" w:type="dxa"/>
            <w:gridSpan w:val="2"/>
          </w:tcPr>
          <w:p w14:paraId="50EAE886" w14:textId="77777777" w:rsidR="00D00C08" w:rsidRDefault="00D00C08" w:rsidP="009B3282">
            <w:pPr>
              <w:tabs>
                <w:tab w:val="left" w:pos="567"/>
              </w:tabs>
              <w:rPr>
                <w:rFonts w:ascii="Arial" w:hAnsi="Arial"/>
              </w:rPr>
            </w:pPr>
            <w:r>
              <w:rPr>
                <w:rFonts w:ascii="Arial" w:hAnsi="Arial"/>
              </w:rPr>
              <w:t xml:space="preserve"> </w:t>
            </w:r>
          </w:p>
        </w:tc>
      </w:tr>
      <w:tr w:rsidR="00D00C08" w14:paraId="6E65AB56" w14:textId="77777777" w:rsidTr="009B3282">
        <w:tc>
          <w:tcPr>
            <w:tcW w:w="2905" w:type="dxa"/>
            <w:gridSpan w:val="2"/>
          </w:tcPr>
          <w:p w14:paraId="683191D4" w14:textId="77777777" w:rsidR="00D00C08" w:rsidRDefault="00D00C08" w:rsidP="009B3282">
            <w:pPr>
              <w:tabs>
                <w:tab w:val="left" w:pos="426"/>
              </w:tabs>
              <w:spacing w:before="120" w:after="120"/>
              <w:rPr>
                <w:rFonts w:ascii="Arial" w:hAnsi="Arial"/>
              </w:rPr>
            </w:pPr>
          </w:p>
        </w:tc>
        <w:tc>
          <w:tcPr>
            <w:tcW w:w="1560" w:type="dxa"/>
            <w:gridSpan w:val="2"/>
          </w:tcPr>
          <w:p w14:paraId="50B46E05" w14:textId="77777777" w:rsidR="00D00C08" w:rsidRDefault="00D00C08" w:rsidP="009B3282">
            <w:pPr>
              <w:tabs>
                <w:tab w:val="left" w:pos="567"/>
              </w:tabs>
              <w:rPr>
                <w:rFonts w:ascii="Arial" w:hAnsi="Arial"/>
              </w:rPr>
            </w:pPr>
          </w:p>
        </w:tc>
        <w:tc>
          <w:tcPr>
            <w:tcW w:w="1984" w:type="dxa"/>
            <w:gridSpan w:val="2"/>
          </w:tcPr>
          <w:p w14:paraId="34EDA742" w14:textId="77777777" w:rsidR="00D00C08" w:rsidRDefault="00D00C08" w:rsidP="009B3282">
            <w:pPr>
              <w:tabs>
                <w:tab w:val="left" w:pos="567"/>
              </w:tabs>
              <w:rPr>
                <w:rFonts w:ascii="Arial" w:hAnsi="Arial"/>
              </w:rPr>
            </w:pPr>
          </w:p>
        </w:tc>
        <w:tc>
          <w:tcPr>
            <w:tcW w:w="2762" w:type="dxa"/>
            <w:gridSpan w:val="2"/>
          </w:tcPr>
          <w:p w14:paraId="1C3668F8" w14:textId="77777777" w:rsidR="00D00C08" w:rsidRDefault="00D00C08" w:rsidP="009B3282">
            <w:pPr>
              <w:tabs>
                <w:tab w:val="left" w:pos="567"/>
              </w:tabs>
              <w:rPr>
                <w:rFonts w:ascii="Arial" w:hAnsi="Arial"/>
              </w:rPr>
            </w:pPr>
          </w:p>
        </w:tc>
      </w:tr>
      <w:tr w:rsidR="00D00C08" w14:paraId="1C57E52B" w14:textId="77777777" w:rsidTr="009B3282">
        <w:tc>
          <w:tcPr>
            <w:tcW w:w="2905" w:type="dxa"/>
            <w:gridSpan w:val="2"/>
          </w:tcPr>
          <w:p w14:paraId="4D6AF9C1" w14:textId="77777777" w:rsidR="00D00C08" w:rsidRDefault="00D00C08" w:rsidP="009B3282">
            <w:pPr>
              <w:tabs>
                <w:tab w:val="left" w:pos="426"/>
              </w:tabs>
              <w:spacing w:before="120" w:after="120"/>
              <w:rPr>
                <w:rFonts w:ascii="Arial" w:hAnsi="Arial"/>
              </w:rPr>
            </w:pPr>
          </w:p>
        </w:tc>
        <w:tc>
          <w:tcPr>
            <w:tcW w:w="1560" w:type="dxa"/>
            <w:gridSpan w:val="2"/>
          </w:tcPr>
          <w:p w14:paraId="1BFC302A" w14:textId="77777777" w:rsidR="00D00C08" w:rsidRDefault="00D00C08" w:rsidP="009B3282">
            <w:pPr>
              <w:tabs>
                <w:tab w:val="left" w:pos="567"/>
              </w:tabs>
              <w:rPr>
                <w:rFonts w:ascii="Arial" w:hAnsi="Arial"/>
              </w:rPr>
            </w:pPr>
          </w:p>
        </w:tc>
        <w:tc>
          <w:tcPr>
            <w:tcW w:w="1984" w:type="dxa"/>
            <w:gridSpan w:val="2"/>
          </w:tcPr>
          <w:p w14:paraId="34D086F0" w14:textId="77777777" w:rsidR="00D00C08" w:rsidRDefault="00D00C08" w:rsidP="009B3282">
            <w:pPr>
              <w:tabs>
                <w:tab w:val="left" w:pos="567"/>
              </w:tabs>
              <w:rPr>
                <w:rFonts w:ascii="Arial" w:hAnsi="Arial"/>
              </w:rPr>
            </w:pPr>
          </w:p>
        </w:tc>
        <w:tc>
          <w:tcPr>
            <w:tcW w:w="2762" w:type="dxa"/>
            <w:gridSpan w:val="2"/>
          </w:tcPr>
          <w:p w14:paraId="3ED56A32" w14:textId="77777777" w:rsidR="00D00C08" w:rsidRDefault="00D00C08" w:rsidP="009B3282">
            <w:pPr>
              <w:tabs>
                <w:tab w:val="left" w:pos="567"/>
              </w:tabs>
              <w:rPr>
                <w:rFonts w:ascii="Arial" w:hAnsi="Arial"/>
              </w:rPr>
            </w:pPr>
          </w:p>
        </w:tc>
      </w:tr>
      <w:tr w:rsidR="00D00C08" w14:paraId="2FFC74FE" w14:textId="77777777" w:rsidTr="009B3282">
        <w:tc>
          <w:tcPr>
            <w:tcW w:w="2905" w:type="dxa"/>
            <w:gridSpan w:val="2"/>
          </w:tcPr>
          <w:p w14:paraId="72FF76C3" w14:textId="77777777" w:rsidR="00D00C08" w:rsidRDefault="00D00C08" w:rsidP="009B3282">
            <w:pPr>
              <w:tabs>
                <w:tab w:val="left" w:pos="426"/>
              </w:tabs>
              <w:spacing w:before="120" w:after="120"/>
              <w:rPr>
                <w:rFonts w:ascii="Arial" w:hAnsi="Arial"/>
              </w:rPr>
            </w:pPr>
          </w:p>
        </w:tc>
        <w:tc>
          <w:tcPr>
            <w:tcW w:w="1560" w:type="dxa"/>
            <w:gridSpan w:val="2"/>
          </w:tcPr>
          <w:p w14:paraId="4D7C165E" w14:textId="77777777" w:rsidR="00D00C08" w:rsidRDefault="00D00C08" w:rsidP="009B3282">
            <w:pPr>
              <w:tabs>
                <w:tab w:val="left" w:pos="567"/>
              </w:tabs>
              <w:rPr>
                <w:rFonts w:ascii="Arial" w:hAnsi="Arial"/>
              </w:rPr>
            </w:pPr>
            <w:r>
              <w:rPr>
                <w:rFonts w:ascii="Arial" w:hAnsi="Arial"/>
              </w:rPr>
              <w:t xml:space="preserve"> </w:t>
            </w:r>
          </w:p>
        </w:tc>
        <w:tc>
          <w:tcPr>
            <w:tcW w:w="1984" w:type="dxa"/>
            <w:gridSpan w:val="2"/>
          </w:tcPr>
          <w:p w14:paraId="2C72F3D5" w14:textId="77777777" w:rsidR="00D00C08" w:rsidRDefault="00D00C08" w:rsidP="009B3282">
            <w:pPr>
              <w:tabs>
                <w:tab w:val="left" w:pos="567"/>
              </w:tabs>
              <w:rPr>
                <w:rFonts w:ascii="Arial" w:hAnsi="Arial"/>
              </w:rPr>
            </w:pPr>
            <w:r>
              <w:rPr>
                <w:rFonts w:ascii="Arial" w:hAnsi="Arial"/>
              </w:rPr>
              <w:t xml:space="preserve"> </w:t>
            </w:r>
          </w:p>
        </w:tc>
        <w:tc>
          <w:tcPr>
            <w:tcW w:w="2762" w:type="dxa"/>
            <w:gridSpan w:val="2"/>
          </w:tcPr>
          <w:p w14:paraId="51010A7E" w14:textId="77777777" w:rsidR="00D00C08" w:rsidRDefault="00D00C08" w:rsidP="009B3282">
            <w:pPr>
              <w:tabs>
                <w:tab w:val="left" w:pos="567"/>
              </w:tabs>
              <w:rPr>
                <w:rFonts w:ascii="Arial" w:hAnsi="Arial"/>
              </w:rPr>
            </w:pPr>
            <w:r>
              <w:rPr>
                <w:rFonts w:ascii="Arial" w:hAnsi="Arial"/>
              </w:rPr>
              <w:t xml:space="preserve">  </w:t>
            </w:r>
          </w:p>
        </w:tc>
      </w:tr>
      <w:tr w:rsidR="00D00C08" w14:paraId="5C87EE75" w14:textId="77777777" w:rsidTr="009B3282">
        <w:tc>
          <w:tcPr>
            <w:tcW w:w="2905" w:type="dxa"/>
            <w:gridSpan w:val="2"/>
          </w:tcPr>
          <w:p w14:paraId="0320F95D" w14:textId="77777777" w:rsidR="00D00C08" w:rsidRDefault="00D00C08" w:rsidP="009B3282">
            <w:pPr>
              <w:tabs>
                <w:tab w:val="left" w:pos="426"/>
              </w:tabs>
              <w:spacing w:before="120" w:after="120"/>
              <w:rPr>
                <w:rFonts w:ascii="Arial" w:hAnsi="Arial"/>
              </w:rPr>
            </w:pPr>
          </w:p>
        </w:tc>
        <w:tc>
          <w:tcPr>
            <w:tcW w:w="1560" w:type="dxa"/>
            <w:gridSpan w:val="2"/>
          </w:tcPr>
          <w:p w14:paraId="230B0408" w14:textId="77777777" w:rsidR="00D00C08" w:rsidRDefault="00D00C08" w:rsidP="009B3282">
            <w:pPr>
              <w:tabs>
                <w:tab w:val="left" w:pos="567"/>
              </w:tabs>
              <w:rPr>
                <w:rFonts w:ascii="Arial" w:hAnsi="Arial"/>
              </w:rPr>
            </w:pPr>
            <w:r>
              <w:rPr>
                <w:rFonts w:ascii="Arial" w:hAnsi="Arial"/>
              </w:rPr>
              <w:t xml:space="preserve"> </w:t>
            </w:r>
          </w:p>
        </w:tc>
        <w:tc>
          <w:tcPr>
            <w:tcW w:w="1984" w:type="dxa"/>
            <w:gridSpan w:val="2"/>
          </w:tcPr>
          <w:p w14:paraId="78A676EE" w14:textId="77777777" w:rsidR="00D00C08" w:rsidRDefault="00D00C08" w:rsidP="009B3282">
            <w:pPr>
              <w:tabs>
                <w:tab w:val="left" w:pos="567"/>
              </w:tabs>
              <w:rPr>
                <w:rFonts w:ascii="Arial" w:hAnsi="Arial"/>
              </w:rPr>
            </w:pPr>
            <w:r>
              <w:rPr>
                <w:rFonts w:ascii="Arial" w:hAnsi="Arial"/>
              </w:rPr>
              <w:t xml:space="preserve"> </w:t>
            </w:r>
          </w:p>
        </w:tc>
        <w:tc>
          <w:tcPr>
            <w:tcW w:w="2762" w:type="dxa"/>
            <w:gridSpan w:val="2"/>
          </w:tcPr>
          <w:p w14:paraId="252D7901" w14:textId="77777777" w:rsidR="00D00C08" w:rsidRDefault="00D00C08" w:rsidP="009B3282">
            <w:pPr>
              <w:tabs>
                <w:tab w:val="left" w:pos="567"/>
              </w:tabs>
              <w:rPr>
                <w:rFonts w:ascii="Arial" w:hAnsi="Arial"/>
              </w:rPr>
            </w:pPr>
            <w:r>
              <w:rPr>
                <w:rFonts w:ascii="Arial" w:hAnsi="Arial"/>
              </w:rPr>
              <w:t xml:space="preserve"> </w:t>
            </w:r>
          </w:p>
        </w:tc>
      </w:tr>
      <w:tr w:rsidR="00D00C08" w14:paraId="3D6D735E" w14:textId="77777777" w:rsidTr="009B3282">
        <w:tc>
          <w:tcPr>
            <w:tcW w:w="9211" w:type="dxa"/>
            <w:gridSpan w:val="8"/>
          </w:tcPr>
          <w:p w14:paraId="65D3E933" w14:textId="77777777" w:rsidR="00D00C08" w:rsidRDefault="00D00C08" w:rsidP="009B3282">
            <w:pPr>
              <w:tabs>
                <w:tab w:val="left" w:pos="426"/>
              </w:tabs>
              <w:spacing w:before="120" w:after="120"/>
              <w:rPr>
                <w:rFonts w:ascii="Arial" w:hAnsi="Arial"/>
                <w:b/>
                <w:sz w:val="18"/>
              </w:rPr>
            </w:pPr>
            <w:r>
              <w:rPr>
                <w:rFonts w:ascii="Arial" w:hAnsi="Arial"/>
                <w:b/>
                <w:sz w:val="18"/>
              </w:rPr>
              <w:t>Farligt avfall</w:t>
            </w:r>
          </w:p>
          <w:p w14:paraId="0DA63C8C" w14:textId="77777777" w:rsidR="00D00C08" w:rsidRDefault="00D00C08" w:rsidP="009B3282">
            <w:pPr>
              <w:tabs>
                <w:tab w:val="left" w:pos="426"/>
              </w:tabs>
              <w:spacing w:after="120"/>
              <w:rPr>
                <w:rFonts w:ascii="Arial" w:hAnsi="Arial"/>
              </w:rPr>
            </w:pPr>
            <w:r>
              <w:rPr>
                <w:rFonts w:ascii="Arial" w:hAnsi="Arial"/>
                <w:sz w:val="18"/>
              </w:rPr>
              <w:t>AF =Avfallsförordningen (2001:1063)</w:t>
            </w:r>
          </w:p>
        </w:tc>
      </w:tr>
      <w:tr w:rsidR="00D00C08" w14:paraId="7F0E0C5A" w14:textId="77777777" w:rsidTr="009B3282">
        <w:trPr>
          <w:cantSplit/>
        </w:trPr>
        <w:tc>
          <w:tcPr>
            <w:tcW w:w="2622" w:type="dxa"/>
            <w:tcBorders>
              <w:bottom w:val="single" w:sz="18" w:space="0" w:color="auto"/>
            </w:tcBorders>
          </w:tcPr>
          <w:p w14:paraId="2AEFB2F1" w14:textId="77777777" w:rsidR="00D00C08" w:rsidRDefault="00D00C08" w:rsidP="009B3282">
            <w:pPr>
              <w:tabs>
                <w:tab w:val="left" w:pos="426"/>
              </w:tabs>
              <w:rPr>
                <w:rFonts w:ascii="Arial" w:hAnsi="Arial"/>
              </w:rPr>
            </w:pPr>
            <w:r>
              <w:rPr>
                <w:rFonts w:ascii="Arial" w:hAnsi="Arial"/>
              </w:rPr>
              <w:t>Avfallsslag EWC-kod (</w:t>
            </w:r>
            <w:proofErr w:type="spellStart"/>
            <w:r>
              <w:rPr>
                <w:rFonts w:ascii="Arial" w:hAnsi="Arial"/>
              </w:rPr>
              <w:t>sexställig</w:t>
            </w:r>
            <w:proofErr w:type="spellEnd"/>
            <w:r>
              <w:rPr>
                <w:rFonts w:ascii="Arial" w:hAnsi="Arial"/>
              </w:rPr>
              <w:t xml:space="preserve">) </w:t>
            </w:r>
            <w:proofErr w:type="spellStart"/>
            <w:r>
              <w:rPr>
                <w:rFonts w:ascii="Arial" w:hAnsi="Arial"/>
              </w:rPr>
              <w:t>enl</w:t>
            </w:r>
            <w:proofErr w:type="spellEnd"/>
            <w:r>
              <w:rPr>
                <w:rFonts w:ascii="Arial" w:hAnsi="Arial"/>
              </w:rPr>
              <w:t xml:space="preserve"> bil 2 AF</w:t>
            </w:r>
          </w:p>
        </w:tc>
        <w:tc>
          <w:tcPr>
            <w:tcW w:w="1228" w:type="dxa"/>
            <w:gridSpan w:val="2"/>
            <w:tcBorders>
              <w:bottom w:val="single" w:sz="18" w:space="0" w:color="auto"/>
            </w:tcBorders>
          </w:tcPr>
          <w:p w14:paraId="48B0A091" w14:textId="77777777" w:rsidR="00D00C08" w:rsidRDefault="00D00C08" w:rsidP="009B3282">
            <w:pPr>
              <w:tabs>
                <w:tab w:val="left" w:pos="567"/>
              </w:tabs>
              <w:spacing w:before="120"/>
              <w:rPr>
                <w:rFonts w:ascii="Arial" w:hAnsi="Arial"/>
              </w:rPr>
            </w:pPr>
            <w:r>
              <w:rPr>
                <w:rFonts w:ascii="Arial" w:hAnsi="Arial"/>
              </w:rPr>
              <w:t>Mängd/år (ton)</w:t>
            </w:r>
            <w:r>
              <w:rPr>
                <w:rFonts w:ascii="Arial" w:hAnsi="Arial"/>
              </w:rPr>
              <w:br/>
            </w:r>
          </w:p>
        </w:tc>
        <w:tc>
          <w:tcPr>
            <w:tcW w:w="1620" w:type="dxa"/>
            <w:gridSpan w:val="2"/>
            <w:tcBorders>
              <w:bottom w:val="single" w:sz="18" w:space="0" w:color="auto"/>
            </w:tcBorders>
          </w:tcPr>
          <w:p w14:paraId="3B0CAC6C" w14:textId="77777777" w:rsidR="00D00C08" w:rsidRDefault="00D00C08" w:rsidP="009B3282">
            <w:pPr>
              <w:tabs>
                <w:tab w:val="left" w:pos="567"/>
              </w:tabs>
              <w:spacing w:before="240"/>
              <w:jc w:val="center"/>
              <w:rPr>
                <w:rFonts w:ascii="Arial" w:hAnsi="Arial"/>
              </w:rPr>
            </w:pPr>
            <w:r>
              <w:rPr>
                <w:rFonts w:ascii="Arial" w:hAnsi="Arial"/>
              </w:rPr>
              <w:t>Transportör</w:t>
            </w:r>
          </w:p>
        </w:tc>
        <w:tc>
          <w:tcPr>
            <w:tcW w:w="1620" w:type="dxa"/>
            <w:gridSpan w:val="2"/>
            <w:tcBorders>
              <w:bottom w:val="single" w:sz="18" w:space="0" w:color="auto"/>
            </w:tcBorders>
          </w:tcPr>
          <w:p w14:paraId="703F8B97" w14:textId="77777777" w:rsidR="00D00C08" w:rsidRDefault="00D00C08" w:rsidP="009B3282">
            <w:pPr>
              <w:tabs>
                <w:tab w:val="left" w:pos="567"/>
              </w:tabs>
              <w:spacing w:before="240"/>
              <w:jc w:val="center"/>
              <w:rPr>
                <w:rFonts w:ascii="Arial" w:hAnsi="Arial"/>
              </w:rPr>
            </w:pPr>
            <w:r>
              <w:rPr>
                <w:rFonts w:ascii="Arial" w:hAnsi="Arial"/>
              </w:rPr>
              <w:t>Mottagare</w:t>
            </w:r>
          </w:p>
        </w:tc>
        <w:tc>
          <w:tcPr>
            <w:tcW w:w="2121" w:type="dxa"/>
            <w:tcBorders>
              <w:bottom w:val="single" w:sz="18" w:space="0" w:color="auto"/>
            </w:tcBorders>
          </w:tcPr>
          <w:p w14:paraId="50DB1052" w14:textId="77777777" w:rsidR="00D00C08" w:rsidRDefault="00D00C08" w:rsidP="009B3282">
            <w:pPr>
              <w:tabs>
                <w:tab w:val="left" w:pos="567"/>
              </w:tabs>
              <w:rPr>
                <w:rFonts w:ascii="Arial" w:hAnsi="Arial"/>
              </w:rPr>
            </w:pPr>
            <w:r>
              <w:rPr>
                <w:rFonts w:ascii="Arial" w:hAnsi="Arial"/>
              </w:rPr>
              <w:t xml:space="preserve">Bortskaffnings- eller återvinnings-förfaranden </w:t>
            </w:r>
            <w:proofErr w:type="spellStart"/>
            <w:r>
              <w:rPr>
                <w:rFonts w:ascii="Arial" w:hAnsi="Arial"/>
              </w:rPr>
              <w:t>enl</w:t>
            </w:r>
            <w:proofErr w:type="spellEnd"/>
            <w:r>
              <w:rPr>
                <w:rFonts w:ascii="Arial" w:hAnsi="Arial"/>
              </w:rPr>
              <w:t xml:space="preserve"> bil 4 och 5 AF</w:t>
            </w:r>
          </w:p>
        </w:tc>
      </w:tr>
      <w:tr w:rsidR="00D00C08" w14:paraId="718755F0" w14:textId="77777777" w:rsidTr="009B3282">
        <w:trPr>
          <w:cantSplit/>
          <w:trHeight w:val="519"/>
        </w:trPr>
        <w:tc>
          <w:tcPr>
            <w:tcW w:w="2622" w:type="dxa"/>
            <w:tcBorders>
              <w:top w:val="nil"/>
            </w:tcBorders>
          </w:tcPr>
          <w:p w14:paraId="58FCCE7B"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1228" w:type="dxa"/>
            <w:gridSpan w:val="2"/>
            <w:tcBorders>
              <w:top w:val="nil"/>
            </w:tcBorders>
          </w:tcPr>
          <w:p w14:paraId="758A3333" w14:textId="77777777" w:rsidR="00D00C08" w:rsidRDefault="00D00C08" w:rsidP="009B3282">
            <w:pPr>
              <w:tabs>
                <w:tab w:val="left" w:pos="567"/>
              </w:tabs>
              <w:spacing w:before="120" w:after="120"/>
              <w:rPr>
                <w:rFonts w:ascii="Arial" w:hAnsi="Arial"/>
              </w:rPr>
            </w:pPr>
          </w:p>
        </w:tc>
        <w:tc>
          <w:tcPr>
            <w:tcW w:w="1620" w:type="dxa"/>
            <w:gridSpan w:val="2"/>
            <w:tcBorders>
              <w:top w:val="nil"/>
            </w:tcBorders>
          </w:tcPr>
          <w:p w14:paraId="51DB28A8" w14:textId="77777777" w:rsidR="00D00C08" w:rsidRDefault="00D00C08" w:rsidP="009B3282">
            <w:pPr>
              <w:tabs>
                <w:tab w:val="left" w:pos="567"/>
              </w:tabs>
              <w:spacing w:before="120" w:after="120"/>
              <w:rPr>
                <w:rFonts w:ascii="Arial" w:hAnsi="Arial"/>
              </w:rPr>
            </w:pPr>
          </w:p>
        </w:tc>
        <w:tc>
          <w:tcPr>
            <w:tcW w:w="1620" w:type="dxa"/>
            <w:gridSpan w:val="2"/>
            <w:tcBorders>
              <w:top w:val="nil"/>
            </w:tcBorders>
          </w:tcPr>
          <w:p w14:paraId="5FB39BE8"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2121" w:type="dxa"/>
            <w:tcBorders>
              <w:top w:val="nil"/>
            </w:tcBorders>
          </w:tcPr>
          <w:p w14:paraId="0870FC2F" w14:textId="77777777" w:rsidR="00D00C08" w:rsidRDefault="00D00C08" w:rsidP="009B3282">
            <w:pPr>
              <w:tabs>
                <w:tab w:val="left" w:pos="567"/>
              </w:tabs>
              <w:spacing w:before="120" w:after="120"/>
              <w:rPr>
                <w:rFonts w:ascii="Arial" w:hAnsi="Arial"/>
              </w:rPr>
            </w:pPr>
            <w:r>
              <w:rPr>
                <w:rFonts w:ascii="Arial" w:hAnsi="Arial"/>
              </w:rPr>
              <w:t xml:space="preserve"> </w:t>
            </w:r>
          </w:p>
        </w:tc>
      </w:tr>
      <w:tr w:rsidR="00D00C08" w14:paraId="5D7B47C5" w14:textId="77777777" w:rsidTr="009B3282">
        <w:trPr>
          <w:cantSplit/>
        </w:trPr>
        <w:tc>
          <w:tcPr>
            <w:tcW w:w="2622" w:type="dxa"/>
          </w:tcPr>
          <w:p w14:paraId="6FF8C13C" w14:textId="77777777" w:rsidR="00D00C08" w:rsidRDefault="00D00C08" w:rsidP="009B3282">
            <w:pPr>
              <w:tabs>
                <w:tab w:val="left" w:pos="426"/>
              </w:tabs>
              <w:spacing w:before="120" w:after="120"/>
              <w:rPr>
                <w:rFonts w:ascii="Arial" w:hAnsi="Arial"/>
              </w:rPr>
            </w:pPr>
          </w:p>
        </w:tc>
        <w:tc>
          <w:tcPr>
            <w:tcW w:w="1228" w:type="dxa"/>
            <w:gridSpan w:val="2"/>
          </w:tcPr>
          <w:p w14:paraId="351A0DF6"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1620" w:type="dxa"/>
            <w:gridSpan w:val="2"/>
          </w:tcPr>
          <w:p w14:paraId="43967740"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1620" w:type="dxa"/>
            <w:gridSpan w:val="2"/>
          </w:tcPr>
          <w:p w14:paraId="7E69A6C4"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2121" w:type="dxa"/>
          </w:tcPr>
          <w:p w14:paraId="362FA936" w14:textId="77777777" w:rsidR="00D00C08" w:rsidRDefault="00D00C08" w:rsidP="009B3282">
            <w:pPr>
              <w:tabs>
                <w:tab w:val="left" w:pos="567"/>
              </w:tabs>
              <w:spacing w:before="120" w:after="120"/>
              <w:rPr>
                <w:rFonts w:ascii="Arial" w:hAnsi="Arial"/>
              </w:rPr>
            </w:pPr>
            <w:r>
              <w:rPr>
                <w:rFonts w:ascii="Arial" w:hAnsi="Arial"/>
              </w:rPr>
              <w:t xml:space="preserve"> </w:t>
            </w:r>
          </w:p>
        </w:tc>
      </w:tr>
      <w:tr w:rsidR="00D00C08" w14:paraId="6E036B65" w14:textId="77777777" w:rsidTr="009B3282">
        <w:trPr>
          <w:cantSplit/>
        </w:trPr>
        <w:tc>
          <w:tcPr>
            <w:tcW w:w="2622" w:type="dxa"/>
          </w:tcPr>
          <w:p w14:paraId="5D7D3186" w14:textId="77777777" w:rsidR="00D00C08" w:rsidRDefault="00D00C08" w:rsidP="009B3282">
            <w:pPr>
              <w:tabs>
                <w:tab w:val="left" w:pos="426"/>
              </w:tabs>
              <w:spacing w:before="120" w:after="120"/>
              <w:rPr>
                <w:rFonts w:ascii="Arial" w:hAnsi="Arial"/>
              </w:rPr>
            </w:pPr>
          </w:p>
        </w:tc>
        <w:tc>
          <w:tcPr>
            <w:tcW w:w="1228" w:type="dxa"/>
            <w:gridSpan w:val="2"/>
          </w:tcPr>
          <w:p w14:paraId="26E1BD2B"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1620" w:type="dxa"/>
            <w:gridSpan w:val="2"/>
          </w:tcPr>
          <w:p w14:paraId="3D22EC25"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1620" w:type="dxa"/>
            <w:gridSpan w:val="2"/>
          </w:tcPr>
          <w:p w14:paraId="7FCA12E4" w14:textId="77777777" w:rsidR="00D00C08" w:rsidRDefault="00D00C08" w:rsidP="009B3282">
            <w:pPr>
              <w:tabs>
                <w:tab w:val="left" w:pos="567"/>
              </w:tabs>
              <w:spacing w:before="120" w:after="120"/>
              <w:rPr>
                <w:rFonts w:ascii="Arial" w:hAnsi="Arial"/>
              </w:rPr>
            </w:pPr>
            <w:r>
              <w:rPr>
                <w:rFonts w:ascii="Arial" w:hAnsi="Arial"/>
              </w:rPr>
              <w:t xml:space="preserve"> </w:t>
            </w:r>
          </w:p>
        </w:tc>
        <w:tc>
          <w:tcPr>
            <w:tcW w:w="2121" w:type="dxa"/>
          </w:tcPr>
          <w:p w14:paraId="0643B1AA" w14:textId="77777777" w:rsidR="00D00C08" w:rsidRDefault="00D00C08" w:rsidP="009B3282">
            <w:pPr>
              <w:tabs>
                <w:tab w:val="left" w:pos="567"/>
              </w:tabs>
              <w:spacing w:before="120" w:after="120"/>
              <w:rPr>
                <w:rFonts w:ascii="Arial" w:hAnsi="Arial"/>
              </w:rPr>
            </w:pPr>
            <w:r>
              <w:rPr>
                <w:rFonts w:ascii="Arial" w:hAnsi="Arial"/>
              </w:rPr>
              <w:t xml:space="preserve"> </w:t>
            </w:r>
          </w:p>
        </w:tc>
      </w:tr>
    </w:tbl>
    <w:p w14:paraId="4EFABFAA" w14:textId="77777777" w:rsidR="00D00C08" w:rsidRDefault="00D00C08"/>
    <w:sectPr w:rsidR="00D00C08">
      <w:pgSz w:w="11906" w:h="16838"/>
      <w:pgMar w:top="8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7BE"/>
    <w:multiLevelType w:val="hybridMultilevel"/>
    <w:tmpl w:val="1458F4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DEC5110"/>
    <w:multiLevelType w:val="hybridMultilevel"/>
    <w:tmpl w:val="10A6F1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CC553E5"/>
    <w:multiLevelType w:val="hybridMultilevel"/>
    <w:tmpl w:val="9CFC00EC"/>
    <w:lvl w:ilvl="0" w:tplc="2084E9F6">
      <w:start w:val="1"/>
      <w:numFmt w:val="bullet"/>
      <w:lvlText w:val=""/>
      <w:lvlJc w:val="left"/>
      <w:pPr>
        <w:tabs>
          <w:tab w:val="num" w:pos="360"/>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7"/>
    <w:rsid w:val="00085C99"/>
    <w:rsid w:val="000A44E9"/>
    <w:rsid w:val="000E74E2"/>
    <w:rsid w:val="001078A6"/>
    <w:rsid w:val="00117F7E"/>
    <w:rsid w:val="00130CCB"/>
    <w:rsid w:val="001419A9"/>
    <w:rsid w:val="001B1423"/>
    <w:rsid w:val="001C3BFF"/>
    <w:rsid w:val="001F700B"/>
    <w:rsid w:val="00203A99"/>
    <w:rsid w:val="00271443"/>
    <w:rsid w:val="002828D4"/>
    <w:rsid w:val="00286054"/>
    <w:rsid w:val="002958BF"/>
    <w:rsid w:val="0030291E"/>
    <w:rsid w:val="00377384"/>
    <w:rsid w:val="00380F84"/>
    <w:rsid w:val="003C1AB2"/>
    <w:rsid w:val="00447DF9"/>
    <w:rsid w:val="004632E1"/>
    <w:rsid w:val="004636C6"/>
    <w:rsid w:val="004D3D88"/>
    <w:rsid w:val="005C24B1"/>
    <w:rsid w:val="005D0D1D"/>
    <w:rsid w:val="005D6D6C"/>
    <w:rsid w:val="00641592"/>
    <w:rsid w:val="006801A6"/>
    <w:rsid w:val="00682D12"/>
    <w:rsid w:val="00752584"/>
    <w:rsid w:val="007B1826"/>
    <w:rsid w:val="007D7158"/>
    <w:rsid w:val="007F6654"/>
    <w:rsid w:val="00813497"/>
    <w:rsid w:val="0082453D"/>
    <w:rsid w:val="00842328"/>
    <w:rsid w:val="008A183F"/>
    <w:rsid w:val="008D79B7"/>
    <w:rsid w:val="009030C4"/>
    <w:rsid w:val="00926C47"/>
    <w:rsid w:val="009645D5"/>
    <w:rsid w:val="00965DBD"/>
    <w:rsid w:val="009819B0"/>
    <w:rsid w:val="009A0408"/>
    <w:rsid w:val="009B3282"/>
    <w:rsid w:val="00A71CB4"/>
    <w:rsid w:val="00AA07E6"/>
    <w:rsid w:val="00AA26B7"/>
    <w:rsid w:val="00AB29C8"/>
    <w:rsid w:val="00AE67C8"/>
    <w:rsid w:val="00B4718F"/>
    <w:rsid w:val="00BA3527"/>
    <w:rsid w:val="00C1599A"/>
    <w:rsid w:val="00C2657E"/>
    <w:rsid w:val="00D00C08"/>
    <w:rsid w:val="00D03594"/>
    <w:rsid w:val="00D07F5A"/>
    <w:rsid w:val="00D31D8D"/>
    <w:rsid w:val="00D67383"/>
    <w:rsid w:val="00D86957"/>
    <w:rsid w:val="00D97584"/>
    <w:rsid w:val="00DB6F2C"/>
    <w:rsid w:val="00DE3448"/>
    <w:rsid w:val="00E061D5"/>
    <w:rsid w:val="00E554C7"/>
    <w:rsid w:val="00EA378D"/>
    <w:rsid w:val="00EF65A0"/>
    <w:rsid w:val="00F521FE"/>
    <w:rsid w:val="00F629DE"/>
    <w:rsid w:val="00F710FF"/>
    <w:rsid w:val="00FB0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BBC2"/>
  <w15:docId w15:val="{F2F77029-4000-41D5-BE79-B15DEE2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character" w:styleId="AnvndHyperlnk">
    <w:name w:val="FollowedHyperlink"/>
    <w:rPr>
      <w:color w:val="800080"/>
      <w:u w:val="single"/>
    </w:rPr>
  </w:style>
  <w:style w:type="character" w:styleId="Kommentarsreferens">
    <w:name w:val="annotation reference"/>
    <w:semiHidden/>
    <w:rPr>
      <w:sz w:val="16"/>
      <w:szCs w:val="16"/>
    </w:rPr>
  </w:style>
  <w:style w:type="paragraph" w:styleId="Kommentarer">
    <w:name w:val="annotation text"/>
    <w:basedOn w:val="Normal"/>
    <w:link w:val="KommentarerChar"/>
    <w:semiHidden/>
    <w:rPr>
      <w:sz w:val="20"/>
      <w:szCs w:val="20"/>
    </w:rPr>
  </w:style>
  <w:style w:type="table" w:styleId="Tabellrutnt">
    <w:name w:val="Table Grid"/>
    <w:basedOn w:val="Normaltabell"/>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645D5"/>
    <w:rPr>
      <w:rFonts w:ascii="Tahoma" w:hAnsi="Tahoma" w:cs="Tahoma"/>
      <w:sz w:val="16"/>
      <w:szCs w:val="16"/>
    </w:rPr>
  </w:style>
  <w:style w:type="character" w:customStyle="1" w:styleId="BallongtextChar">
    <w:name w:val="Ballongtext Char"/>
    <w:link w:val="Ballongtext"/>
    <w:rsid w:val="009645D5"/>
    <w:rPr>
      <w:rFonts w:ascii="Tahoma" w:hAnsi="Tahoma" w:cs="Tahoma"/>
      <w:sz w:val="16"/>
      <w:szCs w:val="16"/>
    </w:rPr>
  </w:style>
  <w:style w:type="paragraph" w:styleId="Kommentarsmne">
    <w:name w:val="annotation subject"/>
    <w:basedOn w:val="Kommentarer"/>
    <w:next w:val="Kommentarer"/>
    <w:link w:val="KommentarsmneChar"/>
    <w:rsid w:val="009645D5"/>
    <w:rPr>
      <w:b/>
      <w:bCs/>
    </w:rPr>
  </w:style>
  <w:style w:type="character" w:customStyle="1" w:styleId="KommentarerChar">
    <w:name w:val="Kommentarer Char"/>
    <w:basedOn w:val="Standardstycketeckensnitt"/>
    <w:link w:val="Kommentarer"/>
    <w:semiHidden/>
    <w:rsid w:val="009645D5"/>
  </w:style>
  <w:style w:type="character" w:customStyle="1" w:styleId="KommentarsmneChar">
    <w:name w:val="Kommentarsämne Char"/>
    <w:link w:val="Kommentarsmne"/>
    <w:rsid w:val="0096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AC25E07DED894EA496985DCA2898A3" ma:contentTypeVersion="12" ma:contentTypeDescription="Skapa ett nytt dokument." ma:contentTypeScope="" ma:versionID="1a6526f2f069fc6a38febc4f1163a4f3">
  <xsd:schema xmlns:xsd="http://www.w3.org/2001/XMLSchema" xmlns:xs="http://www.w3.org/2001/XMLSchema" xmlns:p="http://schemas.microsoft.com/office/2006/metadata/properties" xmlns:ns1="http://schemas.microsoft.com/sharepoint/v3" xmlns:ns2="19c3f929-5be1-40a3-8edd-4af69e889da6" xmlns:ns3="c8eb3de6-ba66-4ff7-89ad-b5d3d41ffc09" targetNamespace="http://schemas.microsoft.com/office/2006/metadata/properties" ma:root="true" ma:fieldsID="b04267310a5fe4dca0506c990fa34af0" ns1:_="" ns2:_="" ns3:_="">
    <xsd:import namespace="http://schemas.microsoft.com/sharepoint/v3"/>
    <xsd:import namespace="19c3f929-5be1-40a3-8edd-4af69e889da6"/>
    <xsd:import namespace="c8eb3de6-ba66-4ff7-89ad-b5d3d41ffc09"/>
    <xsd:element name="properties">
      <xsd:complexType>
        <xsd:sequence>
          <xsd:element name="documentManagement">
            <xsd:complexType>
              <xsd:all>
                <xsd:element ref="ns2:lba05980290044aa9f208817291c79d6" minOccurs="0"/>
                <xsd:element ref="ns3:TaxCatchAll" minOccurs="0"/>
                <xsd:element ref="ns2:Ifyllningsbar_x0020_signatur" minOccurs="0"/>
                <xsd:element ref="ns1:WebPage" minOccurs="0"/>
                <xsd:element ref="ns2:Tillh_x00f6_rande_x0020_infoblad" minOccurs="0"/>
                <xsd:element ref="ns1:Priority" minOccurs="0"/>
                <xsd:element ref="ns2:Endast_x0020_i_x0020_Word" minOccurs="0"/>
                <xsd:element ref="ns2:Ifyllningsbar_x0020_pdf" minOccurs="0"/>
                <xsd:element ref="ns2:Kontak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bPage" ma:index="12" nillable="true" ma:displayName="Webbsida" ma:internalName="WebPage">
      <xsd:complexType>
        <xsd:complexContent>
          <xsd:extension base="dms:URL">
            <xsd:sequence>
              <xsd:element name="Url" type="dms:ValidUrl" minOccurs="0" nillable="true"/>
              <xsd:element name="Description" type="xsd:string" nillable="true"/>
            </xsd:sequence>
          </xsd:extension>
        </xsd:complexContent>
      </xsd:complexType>
    </xsd:element>
    <xsd:element name="Priority" ma:index="15" nillable="true" ma:displayName="Prioritet" ma:default="(2) Normal" ma:internalName="Priority">
      <xsd:simpleType>
        <xsd:restriction base="dms:Choice">
          <xsd:enumeration value="(1) Hög"/>
          <xsd:enumeration value="(2) Normal"/>
          <xsd:enumeration value="(3) Låg"/>
        </xsd:restriction>
      </xsd:simpleType>
    </xsd:element>
  </xsd:schema>
  <xsd:schema xmlns:xsd="http://www.w3.org/2001/XMLSchema" xmlns:xs="http://www.w3.org/2001/XMLSchema" xmlns:dms="http://schemas.microsoft.com/office/2006/documentManagement/types" xmlns:pc="http://schemas.microsoft.com/office/infopath/2007/PartnerControls" targetNamespace="19c3f929-5be1-40a3-8edd-4af69e889da6" elementFormDefault="qualified">
    <xsd:import namespace="http://schemas.microsoft.com/office/2006/documentManagement/types"/>
    <xsd:import namespace="http://schemas.microsoft.com/office/infopath/2007/PartnerControls"/>
    <xsd:element name="lba05980290044aa9f208817291c79d6" ma:index="9" nillable="true" ma:taxonomy="true" ma:internalName="lba05980290044aa9f208817291c79d6" ma:taxonomyFieldName="V_x00c4_S" ma:displayName="VÄS" ma:default="" ma:fieldId="{5ba05980-2900-44aa-9f20-8817291c79d6}" ma:sspId="13388981-116e-49cc-856f-b44441908788" ma:termSetId="d34f9228-710c-4542-ac2a-0a7fda70ed95" ma:anchorId="00000000-0000-0000-0000-000000000000" ma:open="false" ma:isKeyword="false">
      <xsd:complexType>
        <xsd:sequence>
          <xsd:element ref="pc:Terms" minOccurs="0" maxOccurs="1"/>
        </xsd:sequence>
      </xsd:complexType>
    </xsd:element>
    <xsd:element name="Ifyllningsbar_x0020_signatur" ma:index="11" nillable="true" ma:displayName="Ifyllningsbar signatur" ma:format="Dropdown" ma:internalName="Ifyllningsbar_x0020_signatur">
      <xsd:simpleType>
        <xsd:restriction base="dms:Choice">
          <xsd:enumeration value="Ja"/>
          <xsd:enumeration value="Nej"/>
        </xsd:restriction>
      </xsd:simpleType>
    </xsd:element>
    <xsd:element name="Tillh_x00f6_rande_x0020_infoblad" ma:index="13" nillable="true" ma:displayName="Tillhörande infoblad" ma:format="Dropdown" ma:internalName="Tillh_x00f6_rande_x0020_infoblad">
      <xsd:simpleType>
        <xsd:restriction base="dms:Choice">
          <xsd:enumeration value="Ja"/>
          <xsd:enumeration value="Nej"/>
        </xsd:restriction>
      </xsd:simpleType>
    </xsd:element>
    <xsd:element name="Endast_x0020_i_x0020_Word" ma:index="16" nillable="true" ma:displayName="Endast i Word" ma:default="0" ma:description="Finns endast som Wordfil" ma:internalName="Endast_x0020_i_x0020_Word">
      <xsd:simpleType>
        <xsd:restriction base="dms:Boolean"/>
      </xsd:simpleType>
    </xsd:element>
    <xsd:element name="Ifyllningsbar_x0020_pdf" ma:index="17" nillable="true" ma:displayName="Ifyllningsbar pdf" ma:default="0" ma:internalName="Ifyllningsbar_x0020_pdf">
      <xsd:simpleType>
        <xsd:restriction base="dms:Boolean"/>
      </xsd:simpleType>
    </xsd:element>
    <xsd:element name="Kontaktperson" ma:index="18" nillable="true" ma:displayName="Kontakt" ma:internalName="Kontak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b3de6-ba66-4ff7-89ad-b5d3d41ffc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a1ceffe-6c35-4def-8489-224ada2c705f}" ma:internalName="TaxCatchAll" ma:showField="CatchAllData" ma:web="c8eb3de6-ba66-4ff7-89ad-b5d3d41ff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eb3de6-ba66-4ff7-89ad-b5d3d41ffc09">
      <Value>3725</Value>
    </TaxCatchAll>
    <Priority xmlns="http://schemas.microsoft.com/sharepoint/v3" xsi:nil="true"/>
    <WebPage xmlns="http://schemas.microsoft.com/sharepoint/v3">
      <Url>https://wwwadmin.lansstyrelsen.se/VastraGotaland/Sv/blanketter/miljo-och-klimat/miljorapporter/Pages/energianlaggn-miljorapport.aspx</Url>
      <Description>https://wwwadmin.lansstyrelsen.se/VastraGotaland/Sv/blanketter/miljo-och-klimat/miljorapporter/Pages/energianlaggn-miljorapport.aspx</Description>
    </WebPage>
    <Endast_x0020_i_x0020_Word xmlns="19c3f929-5be1-40a3-8edd-4af69e889da6">false</Endast_x0020_i_x0020_Word>
    <Tillh_x00f6_rande_x0020_infoblad xmlns="19c3f929-5be1-40a3-8edd-4af69e889da6" xsi:nil="true"/>
    <Ifyllningsbar_x0020_pdf xmlns="19c3f929-5be1-40a3-8edd-4af69e889da6">false</Ifyllningsbar_x0020_pdf>
    <Ifyllningsbar_x0020_signatur xmlns="19c3f929-5be1-40a3-8edd-4af69e889da6" xsi:nil="true"/>
    <Kontaktperson xmlns="19c3f929-5be1-40a3-8edd-4af69e889da6">Katja Almqvist</Kontaktperson>
    <lba05980290044aa9f208817291c79d6 xmlns="19c3f929-5be1-40a3-8edd-4af69e889da6">
      <Terms xmlns="http://schemas.microsoft.com/office/infopath/2007/PartnerControls">
        <TermInfo xmlns="http://schemas.microsoft.com/office/infopath/2007/PartnerControls">
          <TermName xmlns="http://schemas.microsoft.com/office/infopath/2007/PartnerControls">555</TermName>
          <TermId xmlns="http://schemas.microsoft.com/office/infopath/2007/PartnerControls">da8510d6-af23-439b-b850-d1d4eef227b0</TermId>
        </TermInfo>
      </Terms>
    </lba05980290044aa9f208817291c79d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E045-B969-48B1-B403-AC0FFAEDE2E4}">
  <ds:schemaRefs>
    <ds:schemaRef ds:uri="http://schemas.microsoft.com/sharepoint/v3/contenttype/forms"/>
  </ds:schemaRefs>
</ds:datastoreItem>
</file>

<file path=customXml/itemProps2.xml><?xml version="1.0" encoding="utf-8"?>
<ds:datastoreItem xmlns:ds="http://schemas.openxmlformats.org/officeDocument/2006/customXml" ds:itemID="{F1290CE3-6AA8-41E7-807C-E3434C57F59F}"/>
</file>

<file path=customXml/itemProps3.xml><?xml version="1.0" encoding="utf-8"?>
<ds:datastoreItem xmlns:ds="http://schemas.openxmlformats.org/officeDocument/2006/customXml" ds:itemID="{98EDAB37-E6A6-4D84-8F5F-33FC43D0B444}">
  <ds:schemaRefs>
    <ds:schemaRef ds:uri="http://schemas.microsoft.com/sharepoint/v3"/>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c1c53af0-cac7-44e4-800f-80c448ce0694"/>
    <ds:schemaRef ds:uri="http://purl.org/dc/terms/"/>
  </ds:schemaRefs>
</ds:datastoreItem>
</file>

<file path=customXml/itemProps4.xml><?xml version="1.0" encoding="utf-8"?>
<ds:datastoreItem xmlns:ds="http://schemas.openxmlformats.org/officeDocument/2006/customXml" ds:itemID="{B5031514-38A0-4E2F-A231-04E2FBA3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1B2DEF69.dotm</Template>
  <TotalTime>0</TotalTime>
  <Pages>10</Pages>
  <Words>2384</Words>
  <Characters>12639</Characters>
  <Application>Microsoft Office Word</Application>
  <DocSecurity>4</DocSecurity>
  <Lines>105</Lines>
  <Paragraphs>29</Paragraphs>
  <ScaleCrop>false</ScaleCrop>
  <HeadingPairs>
    <vt:vector size="2" baseType="variant">
      <vt:variant>
        <vt:lpstr>Rubrik</vt:lpstr>
      </vt:variant>
      <vt:variant>
        <vt:i4>1</vt:i4>
      </vt:variant>
    </vt:vector>
  </HeadingPairs>
  <TitlesOfParts>
    <vt:vector size="1" baseType="lpstr">
      <vt:lpstr>Miljörapport för år:2015</vt:lpstr>
    </vt:vector>
  </TitlesOfParts>
  <Company>Länsstyrelsen</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Energianläggningar</dc:title>
  <dc:creator>Gudrun Magnusson</dc:creator>
  <dc:description>Bör ses över</dc:description>
  <cp:lastModifiedBy>Almqvist Katja</cp:lastModifiedBy>
  <cp:revision>2</cp:revision>
  <dcterms:created xsi:type="dcterms:W3CDTF">2017-10-17T12:18:00Z</dcterms:created>
  <dcterms:modified xsi:type="dcterms:W3CDTF">2017-10-17T12:18:00Z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0x010100FBAC25E07DED894EA496985DCA2898A3</vt:lpwstr>
  </property>
  <property fmtid="{D5CDD505-2E9C-101B-9397-08002B2CF9AE}" pid="3" name="VÄS">
    <vt:lpwstr>3725;#555|da8510d6-af23-439b-b850-d1d4eef227b0</vt:lpwstr>
  </property>
</Properties>
</file>