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4D" w:rsidRDefault="00664000" w:rsidP="00664000">
      <w:pPr>
        <w:pStyle w:val="Rubrik1LST"/>
      </w:pPr>
      <w:r w:rsidRPr="00664000">
        <w:t>Idéskiss – för idéer som kan utveckla den regionala tillväxten</w:t>
      </w:r>
    </w:p>
    <w:p w:rsidR="00664000" w:rsidRDefault="00664000" w:rsidP="00664000">
      <w:pPr>
        <w:pStyle w:val="NormalLST"/>
        <w:rPr>
          <w:lang w:eastAsia="sv-SE"/>
        </w:rPr>
      </w:pPr>
      <w:r w:rsidRPr="00664000">
        <w:rPr>
          <w:lang w:eastAsia="sv-SE"/>
        </w:rPr>
        <w:t xml:space="preserve">Fyll i rutan vid respektive rubrik. Idéskisser som överstiger </w:t>
      </w:r>
      <w:r w:rsidR="00E47DF8">
        <w:rPr>
          <w:lang w:eastAsia="sv-SE"/>
        </w:rPr>
        <w:t xml:space="preserve">4 </w:t>
      </w:r>
      <w:r w:rsidRPr="00664000">
        <w:rPr>
          <w:lang w:eastAsia="sv-SE"/>
        </w:rPr>
        <w:t xml:space="preserve">sidor tas ej med för vidare beslut. Var därför noga med att skriva kort och hålla dig till max </w:t>
      </w:r>
      <w:r w:rsidR="00E47DF8">
        <w:rPr>
          <w:lang w:eastAsia="sv-SE"/>
        </w:rPr>
        <w:t xml:space="preserve">4 </w:t>
      </w:r>
      <w:r w:rsidRPr="00664000">
        <w:rPr>
          <w:lang w:eastAsia="sv-SE"/>
        </w:rPr>
        <w:t xml:space="preserve">A4-sidor.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69"/>
        <w:gridCol w:w="3649"/>
      </w:tblGrid>
      <w:tr w:rsidR="00976654" w:rsidTr="00BF5E34">
        <w:tc>
          <w:tcPr>
            <w:tcW w:w="2263" w:type="dxa"/>
          </w:tcPr>
          <w:p w:rsidR="00664000" w:rsidRDefault="00664000" w:rsidP="001A1C17">
            <w:pPr>
              <w:pStyle w:val="Rubrik3LST"/>
              <w:ind w:left="0"/>
            </w:pPr>
            <w:r w:rsidRPr="00664000">
              <w:t>Rubrik</w:t>
            </w:r>
          </w:p>
        </w:tc>
        <w:tc>
          <w:tcPr>
            <w:tcW w:w="2469" w:type="dxa"/>
            <w:tcBorders>
              <w:right w:val="nil"/>
            </w:tcBorders>
          </w:tcPr>
          <w:p w:rsidR="00664000" w:rsidRPr="00664000" w:rsidRDefault="00664000" w:rsidP="00664000">
            <w:pPr>
              <w:pStyle w:val="Rubrik3LST"/>
              <w:ind w:left="0"/>
            </w:pPr>
            <w:r w:rsidRPr="00664000">
              <w:t>Idéskiss</w:t>
            </w:r>
          </w:p>
        </w:tc>
        <w:tc>
          <w:tcPr>
            <w:tcW w:w="3649" w:type="dxa"/>
            <w:tcBorders>
              <w:left w:val="nil"/>
            </w:tcBorders>
          </w:tcPr>
          <w:p w:rsidR="00664000" w:rsidRDefault="00664000" w:rsidP="00664000">
            <w:pPr>
              <w:pStyle w:val="NormalLST"/>
              <w:ind w:left="0"/>
              <w:jc w:val="right"/>
              <w:rPr>
                <w:lang w:eastAsia="sv-SE"/>
              </w:rPr>
            </w:pPr>
            <w:r>
              <w:t>(</w:t>
            </w:r>
            <w:r w:rsidRPr="00664000">
              <w:t>Förklaringstexter nedan bör tas bort</w:t>
            </w:r>
            <w:r>
              <w:t>)</w:t>
            </w:r>
          </w:p>
        </w:tc>
      </w:tr>
      <w:tr w:rsidR="00976654" w:rsidTr="00BF5E34">
        <w:tc>
          <w:tcPr>
            <w:tcW w:w="2263" w:type="dxa"/>
          </w:tcPr>
          <w:p w:rsidR="00D64EE9" w:rsidRDefault="00D64EE9" w:rsidP="001A1C17">
            <w:pPr>
              <w:pStyle w:val="Rubrik3LST"/>
              <w:ind w:left="0"/>
            </w:pPr>
            <w:permStart w:id="459738476" w:edGrp="everyone" w:colFirst="1" w:colLast="1"/>
            <w:r w:rsidRPr="00664000">
              <w:t>Projektnamn</w:t>
            </w:r>
          </w:p>
        </w:tc>
        <w:tc>
          <w:tcPr>
            <w:tcW w:w="6118" w:type="dxa"/>
            <w:gridSpan w:val="2"/>
          </w:tcPr>
          <w:p w:rsidR="00D64EE9" w:rsidRPr="003137BB" w:rsidRDefault="00D64EE9" w:rsidP="001A1C17">
            <w:pPr>
              <w:pStyle w:val="NormalLST"/>
              <w:ind w:left="0"/>
            </w:pPr>
            <w:r w:rsidRPr="003137BB">
              <w:t>Ett preliminärt arbetsnamn på projektet. Namnet bör vara unikt och ge association till projektets karaktär och inriktning, gärna en akronym.</w:t>
            </w:r>
          </w:p>
        </w:tc>
      </w:tr>
      <w:tr w:rsidR="00976654" w:rsidTr="00BF5E34">
        <w:tc>
          <w:tcPr>
            <w:tcW w:w="2263" w:type="dxa"/>
          </w:tcPr>
          <w:p w:rsidR="00D64EE9" w:rsidRDefault="00D64EE9" w:rsidP="001A1C17">
            <w:pPr>
              <w:pStyle w:val="Rubrik3LST"/>
              <w:ind w:left="0"/>
            </w:pPr>
            <w:permStart w:id="321218260" w:edGrp="everyone" w:colFirst="1" w:colLast="1"/>
            <w:permEnd w:id="459738476"/>
            <w:r w:rsidRPr="00664000">
              <w:t>Projektämne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</w:pPr>
            <w:r w:rsidRPr="003137BB">
              <w:t xml:space="preserve">Ange här om du vet vilket projektämne </w:t>
            </w:r>
            <w:hyperlink r:id="rId8" w:history="1">
              <w:r w:rsidRPr="0064702A">
                <w:rPr>
                  <w:rStyle w:val="Hyperlnk"/>
                  <w:highlight w:val="yellow"/>
                </w:rPr>
                <w:t>(</w:t>
              </w:r>
              <w:r w:rsidR="0064702A">
                <w:rPr>
                  <w:rStyle w:val="Hyperlnk"/>
                  <w:highlight w:val="yellow"/>
                </w:rPr>
                <w:t>enligt prioriteringarna i</w:t>
              </w:r>
              <w:r w:rsidRPr="0064702A">
                <w:rPr>
                  <w:rStyle w:val="Hyperlnk"/>
                  <w:highlight w:val="yellow"/>
                </w:rPr>
                <w:t xml:space="preserve"> utlysnin</w:t>
              </w:r>
              <w:r w:rsidR="0064702A">
                <w:rPr>
                  <w:rStyle w:val="Hyperlnk"/>
                  <w:highlight w:val="yellow"/>
                </w:rPr>
                <w:t>gen</w:t>
              </w:r>
              <w:r w:rsidRPr="0064702A">
                <w:rPr>
                  <w:rStyle w:val="Hyperlnk"/>
                  <w:highlight w:val="yellow"/>
                </w:rPr>
                <w:t>)</w:t>
              </w:r>
            </w:hyperlink>
            <w:r w:rsidRPr="003137BB">
              <w:t xml:space="preserve"> som din idé ryms inom, det underlättar bedömningen av </w:t>
            </w:r>
            <w:r w:rsidR="0064702A">
              <w:t>din idé</w:t>
            </w:r>
            <w:r w:rsidRPr="003137BB">
              <w:t>.</w:t>
            </w:r>
          </w:p>
        </w:tc>
      </w:tr>
      <w:tr w:rsidR="00BF5E34" w:rsidTr="00BF5E34">
        <w:tc>
          <w:tcPr>
            <w:tcW w:w="2263" w:type="dxa"/>
          </w:tcPr>
          <w:p w:rsidR="00664000" w:rsidRDefault="00664000" w:rsidP="001A1C17">
            <w:pPr>
              <w:pStyle w:val="Rubrik3LST"/>
              <w:ind w:left="0"/>
            </w:pPr>
            <w:permStart w:id="873017501" w:edGrp="everyone" w:colFirst="1" w:colLast="1"/>
            <w:permEnd w:id="321218260"/>
            <w:r>
              <w:t>Syfte &amp; Mål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 xml:space="preserve">Varför ska projektet göras, vad är det för förändring man vill åstadkomma? Undvik långa härledande texter. Använd gärna att-satser; De aktiviteter projektet avser genomföra tas upp under </w:t>
            </w:r>
            <w:r w:rsidRPr="001A1C17">
              <w:rPr>
                <w:i/>
                <w:lang w:eastAsia="sv-SE"/>
              </w:rPr>
              <w:t>Verksamhet</w:t>
            </w:r>
            <w:r>
              <w:rPr>
                <w:lang w:eastAsia="sv-SE"/>
              </w:rPr>
              <w:t>.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 w:rsidRPr="001A1C17">
              <w:rPr>
                <w:b/>
                <w:lang w:eastAsia="sv-SE"/>
              </w:rPr>
              <w:t>Syfte</w:t>
            </w:r>
            <w:r>
              <w:rPr>
                <w:lang w:eastAsia="sv-SE"/>
              </w:rPr>
              <w:t xml:space="preserve">: Det står för </w:t>
            </w:r>
            <w:r w:rsidRPr="001A1C17">
              <w:rPr>
                <w:b/>
                <w:i/>
                <w:lang w:eastAsia="sv-SE"/>
              </w:rPr>
              <w:t>varför</w:t>
            </w:r>
            <w:r>
              <w:rPr>
                <w:lang w:eastAsia="sv-SE"/>
              </w:rPr>
              <w:t xml:space="preserve"> detta projekt är viktigt. </w:t>
            </w:r>
          </w:p>
          <w:p w:rsidR="001A1C17" w:rsidRDefault="00D64EE9" w:rsidP="001A1C17">
            <w:pPr>
              <w:pStyle w:val="NormalLST"/>
              <w:ind w:left="0"/>
              <w:rPr>
                <w:lang w:eastAsia="sv-SE"/>
              </w:rPr>
            </w:pPr>
            <w:r w:rsidRPr="001A1C17">
              <w:rPr>
                <w:u w:val="single"/>
                <w:lang w:eastAsia="sv-SE"/>
              </w:rPr>
              <w:t>Exempel</w:t>
            </w:r>
            <w:r>
              <w:rPr>
                <w:lang w:eastAsia="sv-SE"/>
              </w:rPr>
              <w:t xml:space="preserve">; </w:t>
            </w:r>
            <w:r w:rsidRPr="001A1C17">
              <w:rPr>
                <w:i/>
                <w:lang w:eastAsia="sv-SE"/>
              </w:rPr>
              <w:t>För att värna om den småskaliga livsmedelsförädlingen är syftet med projektet</w:t>
            </w:r>
            <w:r>
              <w:rPr>
                <w:lang w:eastAsia="sv-SE"/>
              </w:rPr>
              <w:t xml:space="preserve">  </w:t>
            </w:r>
          </w:p>
          <w:p w:rsidR="001A1C17" w:rsidRDefault="00D64EE9" w:rsidP="001A1C17">
            <w:pPr>
              <w:pStyle w:val="NormalLST"/>
              <w:numPr>
                <w:ilvl w:val="0"/>
                <w:numId w:val="18"/>
              </w:numPr>
              <w:rPr>
                <w:lang w:eastAsia="sv-SE"/>
              </w:rPr>
            </w:pPr>
            <w:r>
              <w:rPr>
                <w:lang w:eastAsia="sv-SE"/>
              </w:rPr>
              <w:t>att öka samverkan mellan livsmedelsföretag och näringslivsorganisationer i Östergötland</w:t>
            </w:r>
          </w:p>
          <w:p w:rsidR="00D64EE9" w:rsidRDefault="00D64EE9" w:rsidP="0064702A">
            <w:pPr>
              <w:pStyle w:val="NormalLST"/>
              <w:numPr>
                <w:ilvl w:val="0"/>
                <w:numId w:val="18"/>
              </w:numPr>
              <w:rPr>
                <w:lang w:eastAsia="sv-SE"/>
              </w:rPr>
            </w:pPr>
            <w:r>
              <w:rPr>
                <w:lang w:eastAsia="sv-SE"/>
              </w:rPr>
              <w:t>att öka spridningen av information om livsmedelsförädling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 w:rsidRPr="001A1C17">
              <w:rPr>
                <w:b/>
                <w:lang w:eastAsia="sv-SE"/>
              </w:rPr>
              <w:t>Mål</w:t>
            </w:r>
            <w:r>
              <w:rPr>
                <w:lang w:eastAsia="sv-SE"/>
              </w:rPr>
              <w:t xml:space="preserve">: Det står för </w:t>
            </w:r>
            <w:r w:rsidRPr="001A1C17">
              <w:rPr>
                <w:b/>
                <w:i/>
                <w:lang w:eastAsia="sv-SE"/>
              </w:rPr>
              <w:t>vad</w:t>
            </w:r>
            <w:r>
              <w:rPr>
                <w:lang w:eastAsia="sv-SE"/>
              </w:rPr>
              <w:t xml:space="preserve"> ska uppnås i mätbara termer.  </w:t>
            </w:r>
          </w:p>
          <w:p w:rsidR="001A1C17" w:rsidRDefault="00D64EE9" w:rsidP="001A1C17">
            <w:pPr>
              <w:pStyle w:val="NormalLST"/>
              <w:ind w:left="0"/>
              <w:rPr>
                <w:u w:val="single"/>
                <w:lang w:eastAsia="sv-SE"/>
              </w:rPr>
            </w:pPr>
            <w:r w:rsidRPr="001A1C17">
              <w:rPr>
                <w:u w:val="single"/>
                <w:lang w:eastAsia="sv-SE"/>
              </w:rPr>
              <w:t xml:space="preserve">Exempel; </w:t>
            </w:r>
          </w:p>
          <w:p w:rsidR="001A1C17" w:rsidRPr="001A1C17" w:rsidRDefault="00D64EE9" w:rsidP="001A1C17">
            <w:pPr>
              <w:pStyle w:val="NormalLST"/>
              <w:numPr>
                <w:ilvl w:val="0"/>
                <w:numId w:val="19"/>
              </w:numPr>
              <w:rPr>
                <w:u w:val="single"/>
                <w:lang w:eastAsia="sv-SE"/>
              </w:rPr>
            </w:pPr>
            <w:r>
              <w:rPr>
                <w:lang w:eastAsia="sv-SE"/>
              </w:rPr>
              <w:t>att utveckla samarbete genom 10 träffar mellan näringslivsorganisationer och livsmedelsföretag</w:t>
            </w:r>
          </w:p>
          <w:p w:rsidR="00664000" w:rsidRPr="001A1C17" w:rsidRDefault="00D64EE9" w:rsidP="001A1C17">
            <w:pPr>
              <w:pStyle w:val="NormalLST"/>
              <w:numPr>
                <w:ilvl w:val="0"/>
                <w:numId w:val="19"/>
              </w:numPr>
              <w:rPr>
                <w:u w:val="single"/>
                <w:lang w:eastAsia="sv-SE"/>
              </w:rPr>
            </w:pPr>
            <w:r>
              <w:rPr>
                <w:lang w:eastAsia="sv-SE"/>
              </w:rPr>
              <w:t>att genom gemensamma aktiviteter nå 5 000 invånare med näringslivsinformation</w:t>
            </w:r>
          </w:p>
        </w:tc>
      </w:tr>
      <w:tr w:rsidR="00BF5E34" w:rsidTr="00BF5E34">
        <w:tc>
          <w:tcPr>
            <w:tcW w:w="2263" w:type="dxa"/>
          </w:tcPr>
          <w:p w:rsidR="00664000" w:rsidRDefault="00664000" w:rsidP="001A1C17">
            <w:pPr>
              <w:pStyle w:val="Rubrik3LST"/>
              <w:ind w:left="0"/>
            </w:pPr>
            <w:permStart w:id="335808939" w:edGrp="everyone" w:colFirst="1" w:colLast="1"/>
            <w:permEnd w:id="873017501"/>
            <w:r w:rsidRPr="00664000">
              <w:t>Bakgrund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 xml:space="preserve">Vad är orsaken till projektidén? </w:t>
            </w:r>
          </w:p>
          <w:p w:rsidR="00664000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>Vad är det för problem projektet ska bidra till att lösa? Hur har utvecklingen gått fram till idag? Använd grundfakta och referenser till egna och andras resultat och erfarenheter.</w:t>
            </w:r>
          </w:p>
        </w:tc>
      </w:tr>
      <w:tr w:rsidR="00BF5E34" w:rsidTr="00BF5E34">
        <w:tc>
          <w:tcPr>
            <w:tcW w:w="2263" w:type="dxa"/>
          </w:tcPr>
          <w:p w:rsidR="00D64EE9" w:rsidRDefault="00D64EE9" w:rsidP="001A1C17">
            <w:pPr>
              <w:pStyle w:val="Rubrik3LST"/>
              <w:ind w:left="0"/>
            </w:pPr>
            <w:permStart w:id="1912344415" w:edGrp="everyone" w:colFirst="1" w:colLast="1"/>
            <w:permEnd w:id="335808939"/>
            <w:r w:rsidRPr="00664000">
              <w:t>Målgrupp</w:t>
            </w:r>
          </w:p>
        </w:tc>
        <w:tc>
          <w:tcPr>
            <w:tcW w:w="6118" w:type="dxa"/>
            <w:gridSpan w:val="2"/>
          </w:tcPr>
          <w:p w:rsidR="00D64EE9" w:rsidRPr="006A512A" w:rsidRDefault="00D64EE9" w:rsidP="001A1C17">
            <w:pPr>
              <w:pStyle w:val="NormalLST"/>
              <w:ind w:left="0"/>
            </w:pPr>
            <w:r w:rsidRPr="006A512A">
              <w:t>Vilka kommer att dra nytta av projektet; primära och sekundära målgrupper? Projekt utan ”mottagare som efterfrågar resultatet” får inte offentlig finansiering.</w:t>
            </w:r>
          </w:p>
        </w:tc>
      </w:tr>
      <w:tr w:rsidR="00976654" w:rsidTr="00BF5E34">
        <w:tc>
          <w:tcPr>
            <w:tcW w:w="2263" w:type="dxa"/>
          </w:tcPr>
          <w:p w:rsidR="00D64EE9" w:rsidRPr="00664000" w:rsidRDefault="00D64EE9" w:rsidP="001A1C17">
            <w:pPr>
              <w:pStyle w:val="Rubrik3LST"/>
              <w:ind w:left="0"/>
            </w:pPr>
            <w:permStart w:id="1184502139" w:edGrp="everyone" w:colFirst="1" w:colLast="1"/>
            <w:permEnd w:id="1912344415"/>
            <w:r w:rsidRPr="00664000">
              <w:lastRenderedPageBreak/>
              <w:t>Tidsperiod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</w:pPr>
            <w:r>
              <w:t xml:space="preserve">Stöd ges endast till uppkomna kostnader, dvs betalda, </w:t>
            </w:r>
            <w:r w:rsidRPr="001A1C17">
              <w:rPr>
                <w:b/>
                <w:i/>
              </w:rPr>
              <w:t>inom</w:t>
            </w:r>
            <w:r>
              <w:t xml:space="preserve"> angiven tidsperiod med exakta datum. Om möjligt bör projektets aktiviteter anges med start och stoppdatum.</w:t>
            </w:r>
          </w:p>
          <w:p w:rsidR="00D64EE9" w:rsidRPr="006A512A" w:rsidRDefault="00D64EE9" w:rsidP="001A1C17">
            <w:pPr>
              <w:pStyle w:val="NormalLST"/>
              <w:ind w:left="0"/>
            </w:pPr>
            <w:r>
              <w:t>Projektstart redan när ansökan lämnas in kan i vissa fall beviljas. Uppstår kostnader innan projektbeslut sker det ”på egen risk”.</w:t>
            </w:r>
          </w:p>
        </w:tc>
      </w:tr>
      <w:tr w:rsidR="00976654" w:rsidTr="00BF5E34">
        <w:tc>
          <w:tcPr>
            <w:tcW w:w="2263" w:type="dxa"/>
          </w:tcPr>
          <w:p w:rsidR="00D64EE9" w:rsidRPr="00664000" w:rsidRDefault="00D64EE9" w:rsidP="001A1C17">
            <w:pPr>
              <w:pStyle w:val="Rubrik3LST"/>
              <w:ind w:left="0"/>
            </w:pPr>
            <w:permStart w:id="419120663" w:edGrp="everyone" w:colFirst="1" w:colLast="1"/>
            <w:permEnd w:id="1184502139"/>
            <w:r>
              <w:t>Projektägare &amp; Projektorganisation</w:t>
            </w:r>
          </w:p>
        </w:tc>
        <w:tc>
          <w:tcPr>
            <w:tcW w:w="6118" w:type="dxa"/>
            <w:gridSpan w:val="2"/>
          </w:tcPr>
          <w:p w:rsidR="00D64EE9" w:rsidRPr="001A1C17" w:rsidRDefault="00D64EE9" w:rsidP="001A1C17">
            <w:pPr>
              <w:pStyle w:val="NormalLST"/>
              <w:ind w:left="0"/>
              <w:rPr>
                <w:b/>
                <w:lang w:eastAsia="sv-SE"/>
              </w:rPr>
            </w:pPr>
            <w:r w:rsidRPr="001A1C17">
              <w:rPr>
                <w:b/>
                <w:lang w:eastAsia="sv-SE"/>
              </w:rPr>
              <w:t>Hur ska projektet organiseras och styras?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 xml:space="preserve">Vem kommer ha kostnader och ha ansvaret för projektet? Den ska stå som projektägare. </w:t>
            </w:r>
            <w:r w:rsidR="001A1C17">
              <w:rPr>
                <w:lang w:eastAsia="sv-SE"/>
              </w:rPr>
              <w:t>Alla kostnaderna ska vara betalda innan de kan utbetalas, det kräver en bra likviditet hos projektägaren. Välj projektägare även utifrån behovet av likviditet.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 xml:space="preserve">Beskriv hur projektet ska bemannas utifrån projektledning, ekonomi, administration och eventuellt andra funktioner. Om inköp/upphandlingar ska göras, beskriv kompetens/resurser för att göra detta. Kommentera om resurserna finns på plats eller om ni behöver anställa och/eller anlita konsult. </w:t>
            </w:r>
          </w:p>
        </w:tc>
      </w:tr>
      <w:tr w:rsidR="00976654" w:rsidTr="00BF5E34">
        <w:tc>
          <w:tcPr>
            <w:tcW w:w="2263" w:type="dxa"/>
          </w:tcPr>
          <w:p w:rsidR="00D64EE9" w:rsidRDefault="00D64EE9" w:rsidP="001A1C17">
            <w:pPr>
              <w:pStyle w:val="Rubrik3LST"/>
              <w:ind w:left="0"/>
            </w:pPr>
            <w:permStart w:id="1007091963" w:edGrp="everyone" w:colFirst="1" w:colLast="1"/>
            <w:permEnd w:id="419120663"/>
            <w:r w:rsidRPr="00D64EE9">
              <w:t>Samverkansparter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 w:rsidRPr="00D64EE9">
              <w:rPr>
                <w:lang w:eastAsia="sv-SE"/>
              </w:rPr>
              <w:t>Vilka parter ska ingå i projektet och vilka ska projektet samarbeta med? Lista vilka de är, vilken roll eller uppgift de har och vad de bidrar med. Sträva efter en bred mix av kompetenser.</w:t>
            </w:r>
          </w:p>
        </w:tc>
      </w:tr>
      <w:tr w:rsidR="00976654" w:rsidTr="00BF5E34">
        <w:tc>
          <w:tcPr>
            <w:tcW w:w="2263" w:type="dxa"/>
          </w:tcPr>
          <w:p w:rsidR="00D64EE9" w:rsidRPr="00D64EE9" w:rsidRDefault="00D64EE9" w:rsidP="001A1C17">
            <w:pPr>
              <w:pStyle w:val="Rubrik3LST"/>
              <w:ind w:left="0"/>
            </w:pPr>
            <w:permStart w:id="405538259" w:edGrp="everyone" w:colFirst="1" w:colLast="1"/>
            <w:permEnd w:id="1007091963"/>
            <w:r w:rsidRPr="00D64EE9">
              <w:t>Verksamhet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 xml:space="preserve">Vad ska göras, hur och av vem? Beskriv, gärna uppdelat i olika stycken, konkret vad projektet avser att göra. Det som inte står angivet accepteras ej som ”godkänd kostnad” senare. 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 w:rsidRPr="001A1C17">
              <w:rPr>
                <w:u w:val="single"/>
                <w:lang w:eastAsia="sv-SE"/>
              </w:rPr>
              <w:t>Exempel;</w:t>
            </w:r>
            <w:r>
              <w:rPr>
                <w:lang w:eastAsia="sv-SE"/>
              </w:rPr>
              <w:t xml:space="preserve"> Formuleringen </w:t>
            </w:r>
            <w:r w:rsidRPr="001A1C17">
              <w:rPr>
                <w:i/>
                <w:lang w:eastAsia="sv-SE"/>
              </w:rPr>
              <w:t xml:space="preserve">”Skriva och trycka infobrev” </w:t>
            </w:r>
            <w:r>
              <w:rPr>
                <w:lang w:eastAsia="sv-SE"/>
              </w:rPr>
              <w:t xml:space="preserve">är mindre bra. Den formuleringen rymmer inte kostnad för fotografen som tog bilden till brevet och inte heller portot för att distribuera det. Dessa kostnader är då inte </w:t>
            </w:r>
            <w:r w:rsidRPr="001A1C17">
              <w:rPr>
                <w:i/>
                <w:lang w:eastAsia="sv-SE"/>
              </w:rPr>
              <w:t>stödberättigade</w:t>
            </w:r>
            <w:r>
              <w:rPr>
                <w:lang w:eastAsia="sv-SE"/>
              </w:rPr>
              <w:t xml:space="preserve">. Skriv hellre </w:t>
            </w:r>
            <w:r w:rsidRPr="001A1C17">
              <w:rPr>
                <w:i/>
                <w:lang w:eastAsia="sv-SE"/>
              </w:rPr>
              <w:t>”Framtagning och distribution med post av infobrev</w:t>
            </w:r>
            <w:r w:rsidR="001A1C17">
              <w:rPr>
                <w:lang w:eastAsia="sv-SE"/>
              </w:rPr>
              <w:t>”</w:t>
            </w:r>
            <w:r>
              <w:rPr>
                <w:lang w:eastAsia="sv-SE"/>
              </w:rPr>
              <w:t>.</w:t>
            </w:r>
          </w:p>
        </w:tc>
      </w:tr>
      <w:tr w:rsidR="00976654" w:rsidTr="00BF5E34">
        <w:tc>
          <w:tcPr>
            <w:tcW w:w="2263" w:type="dxa"/>
          </w:tcPr>
          <w:p w:rsidR="00D64EE9" w:rsidRPr="00D64EE9" w:rsidRDefault="00D64EE9" w:rsidP="001A1C17">
            <w:pPr>
              <w:pStyle w:val="Rubrik3LST"/>
              <w:ind w:left="0"/>
            </w:pPr>
            <w:permStart w:id="1745948601" w:edGrp="everyone" w:colFirst="1" w:colLast="1"/>
            <w:permEnd w:id="405538259"/>
            <w:r w:rsidRPr="00D64EE9">
              <w:t>Hållbarhetsaspekter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>Hur är hållbarhetsaspekter integreras i projektet?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 w:rsidRPr="001A1C17">
              <w:rPr>
                <w:b/>
                <w:i/>
                <w:lang w:eastAsia="sv-SE"/>
              </w:rPr>
              <w:t>Miljö – Jämställdhet – Integration –Tillgänglighet.</w:t>
            </w:r>
            <w:r>
              <w:rPr>
                <w:lang w:eastAsia="sv-SE"/>
              </w:rPr>
              <w:t xml:space="preserve"> Du bör således beskriva hur projektet kommer integrera dessa perspektiv i projektgenomförandet. Du ska också tänka på lämpliga indikatorer för hållbarhetsaspekterna (ange dessa i nästa avsnitt).</w:t>
            </w:r>
          </w:p>
        </w:tc>
      </w:tr>
      <w:tr w:rsidR="00976654" w:rsidTr="00BF5E34">
        <w:tc>
          <w:tcPr>
            <w:tcW w:w="2263" w:type="dxa"/>
          </w:tcPr>
          <w:p w:rsidR="00D64EE9" w:rsidRPr="00D64EE9" w:rsidRDefault="00D64EE9" w:rsidP="001A1C17">
            <w:pPr>
              <w:pStyle w:val="Rubrik3LST"/>
              <w:ind w:left="0"/>
            </w:pPr>
            <w:permStart w:id="1722421094" w:edGrp="everyone" w:colFirst="1" w:colLast="1"/>
            <w:permEnd w:id="1745948601"/>
            <w:r>
              <w:t>Mätbara indikatorer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>Vilka resultat kan mätas för att bedöma resultatet av projektet? Om resultatet anges i värden av ökning, måste nuvarande nivå anges som referens.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 xml:space="preserve">Tänk även på att antal rörande personer ska fördelas på kön och ev. </w:t>
            </w:r>
            <w:r w:rsidR="00E47DF8">
              <w:rPr>
                <w:lang w:eastAsia="sv-SE"/>
              </w:rPr>
              <w:t>utländsk bakgrund</w:t>
            </w:r>
            <w:r>
              <w:rPr>
                <w:lang w:eastAsia="sv-SE"/>
              </w:rPr>
              <w:t>.</w:t>
            </w:r>
          </w:p>
        </w:tc>
      </w:tr>
      <w:tr w:rsidR="00976654" w:rsidTr="00BF5E34">
        <w:tc>
          <w:tcPr>
            <w:tcW w:w="2263" w:type="dxa"/>
          </w:tcPr>
          <w:p w:rsidR="00D64EE9" w:rsidRDefault="00D64EE9" w:rsidP="001A1C17">
            <w:pPr>
              <w:pStyle w:val="Rubrik3LST"/>
              <w:ind w:left="0"/>
            </w:pPr>
            <w:permStart w:id="532111557" w:edGrp="everyone" w:colFirst="1" w:colLast="1"/>
            <w:permEnd w:id="1722421094"/>
            <w:r w:rsidRPr="00D64EE9">
              <w:t>Andra indikatorer och effekter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 xml:space="preserve">Ämnesspecifika indikatorer ska redovisas. Projektet självt kan också sätta upp egna indikatorer i ansökan. Notera att ansökan ska </w:t>
            </w:r>
            <w:r>
              <w:rPr>
                <w:lang w:eastAsia="sv-SE"/>
              </w:rPr>
              <w:lastRenderedPageBreak/>
              <w:t>innehålla uppgifter om hur dessa ska mätas. Välj sådana indikatorer som kan bekräftas i slutrapporten.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>Ange gärna även övergripande effekter av projektet, även om de kan vara svåra att bekräfta.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 w:rsidRPr="001A1C17">
              <w:rPr>
                <w:u w:val="single"/>
                <w:lang w:eastAsia="sv-SE"/>
              </w:rPr>
              <w:t>Exempel;</w:t>
            </w:r>
            <w:r>
              <w:rPr>
                <w:lang w:eastAsia="sv-SE"/>
              </w:rPr>
              <w:t xml:space="preserve"> </w:t>
            </w:r>
            <w:r w:rsidRPr="001A1C17">
              <w:rPr>
                <w:i/>
                <w:lang w:eastAsia="sv-SE"/>
              </w:rPr>
              <w:t>- att öka samverkan förväntas har positiv effekt på utvecklingen av livsmedelsförädlingen i Östergötland genom att utveckla företagen och få fler att handla.</w:t>
            </w:r>
          </w:p>
        </w:tc>
      </w:tr>
      <w:tr w:rsidR="00976654" w:rsidTr="00BF5E34">
        <w:tc>
          <w:tcPr>
            <w:tcW w:w="2263" w:type="dxa"/>
          </w:tcPr>
          <w:p w:rsidR="00D64EE9" w:rsidRPr="00D64EE9" w:rsidRDefault="00D64EE9" w:rsidP="001A1C17">
            <w:pPr>
              <w:pStyle w:val="Rubrik3LST"/>
              <w:ind w:left="0"/>
            </w:pPr>
            <w:permStart w:id="110197134" w:edGrp="everyone" w:colFirst="1" w:colLast="1"/>
            <w:permEnd w:id="532111557"/>
            <w:r w:rsidRPr="00D64EE9">
              <w:lastRenderedPageBreak/>
              <w:t>Fortsatt verksamhet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 w:rsidRPr="00D64EE9">
              <w:rPr>
                <w:lang w:eastAsia="sv-SE"/>
              </w:rPr>
              <w:t>Ska projektets verksamhet vara kvar efter projekttiden? Hur går det till? Organisation, ekonomi etc.?</w:t>
            </w:r>
          </w:p>
        </w:tc>
      </w:tr>
      <w:tr w:rsidR="00976654" w:rsidTr="00BF5E34">
        <w:tc>
          <w:tcPr>
            <w:tcW w:w="2263" w:type="dxa"/>
          </w:tcPr>
          <w:p w:rsidR="00D64EE9" w:rsidRPr="00D64EE9" w:rsidRDefault="00D64EE9" w:rsidP="001A1C17">
            <w:pPr>
              <w:pStyle w:val="Rubrik3LST"/>
              <w:ind w:left="0"/>
            </w:pPr>
            <w:permStart w:id="2061702591" w:edGrp="everyone" w:colFirst="1" w:colLast="1"/>
            <w:permEnd w:id="110197134"/>
            <w:r w:rsidRPr="00D64EE9">
              <w:t>Annat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 w:rsidRPr="00D64EE9">
              <w:rPr>
                <w:lang w:eastAsia="sv-SE"/>
              </w:rPr>
              <w:t>Lägg gärna till ytterligare rubriker och fyll dem med innehåll om du tycker det behövs.</w:t>
            </w:r>
          </w:p>
        </w:tc>
      </w:tr>
      <w:tr w:rsidR="00976654" w:rsidTr="00BF5E34">
        <w:tc>
          <w:tcPr>
            <w:tcW w:w="2263" w:type="dxa"/>
          </w:tcPr>
          <w:p w:rsidR="00D64EE9" w:rsidRPr="00D64EE9" w:rsidRDefault="00D64EE9" w:rsidP="001A1C17">
            <w:pPr>
              <w:pStyle w:val="Rubrik3LST"/>
              <w:ind w:left="0"/>
            </w:pPr>
            <w:permStart w:id="450764501" w:edGrp="everyone" w:colFirst="1" w:colLast="1"/>
            <w:permEnd w:id="2061702591"/>
            <w:r w:rsidRPr="00D64EE9">
              <w:t>Budget</w:t>
            </w:r>
          </w:p>
        </w:tc>
        <w:tc>
          <w:tcPr>
            <w:tcW w:w="6118" w:type="dxa"/>
            <w:gridSpan w:val="2"/>
          </w:tcPr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 xml:space="preserve">En projektbudget måste alltid balansera, kostnader = finansiering. Projekt får inte gå med vinst. 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>Om ”</w:t>
            </w:r>
            <w:proofErr w:type="spellStart"/>
            <w:r>
              <w:rPr>
                <w:lang w:eastAsia="sv-SE"/>
              </w:rPr>
              <w:t>naturavärden</w:t>
            </w:r>
            <w:proofErr w:type="spellEnd"/>
            <w:r>
              <w:rPr>
                <w:lang w:eastAsia="sv-SE"/>
              </w:rPr>
              <w:t>” används, dvs skänkt tid eller resurser, tas samma belopp upp både som kostnad (</w:t>
            </w:r>
            <w:proofErr w:type="spellStart"/>
            <w:r>
              <w:rPr>
                <w:lang w:eastAsia="sv-SE"/>
              </w:rPr>
              <w:t>sk.</w:t>
            </w:r>
            <w:proofErr w:type="spellEnd"/>
            <w:r>
              <w:rPr>
                <w:lang w:eastAsia="sv-SE"/>
              </w:rPr>
              <w:t xml:space="preserve"> </w:t>
            </w:r>
            <w:r w:rsidRPr="001A1C17">
              <w:rPr>
                <w:b/>
                <w:i/>
                <w:lang w:eastAsia="sv-SE"/>
              </w:rPr>
              <w:t>indirekta kostnader</w:t>
            </w:r>
            <w:r>
              <w:rPr>
                <w:lang w:eastAsia="sv-SE"/>
              </w:rPr>
              <w:t>) och finansiering (</w:t>
            </w:r>
            <w:proofErr w:type="spellStart"/>
            <w:r>
              <w:rPr>
                <w:lang w:eastAsia="sv-SE"/>
              </w:rPr>
              <w:t>sk.</w:t>
            </w:r>
            <w:proofErr w:type="spellEnd"/>
            <w:r>
              <w:rPr>
                <w:lang w:eastAsia="sv-SE"/>
              </w:rPr>
              <w:t xml:space="preserve"> </w:t>
            </w:r>
            <w:r w:rsidRPr="001A1C17">
              <w:rPr>
                <w:b/>
                <w:i/>
                <w:lang w:eastAsia="sv-SE"/>
              </w:rPr>
              <w:t>indirekt finansiering</w:t>
            </w:r>
            <w:r>
              <w:rPr>
                <w:lang w:eastAsia="sv-SE"/>
              </w:rPr>
              <w:t>).</w:t>
            </w:r>
          </w:p>
          <w:p w:rsidR="00D64EE9" w:rsidRDefault="00D64EE9" w:rsidP="001A1C17">
            <w:pPr>
              <w:pStyle w:val="NormalLST"/>
              <w:ind w:left="0"/>
              <w:rPr>
                <w:lang w:eastAsia="sv-SE"/>
              </w:rPr>
            </w:pPr>
            <w:r>
              <w:rPr>
                <w:lang w:eastAsia="sv-SE"/>
              </w:rPr>
              <w:t>Om projektet skapar intäkter skrivs de som finansiering. Om intäkter uppstår under projektet utan att de finns med i ansökan kan ev. bidrag komma att minskas.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1442"/>
            </w:tblGrid>
            <w:tr w:rsidR="00DA1C3E" w:rsidTr="00BF5E34">
              <w:tc>
                <w:tcPr>
                  <w:tcW w:w="19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A1C3E" w:rsidRPr="00FE7866" w:rsidRDefault="00DA1C3E" w:rsidP="00FE7866">
                  <w:pPr>
                    <w:pStyle w:val="NormalLST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FE7866">
                    <w:rPr>
                      <w:sz w:val="16"/>
                      <w:szCs w:val="16"/>
                    </w:rPr>
                    <w:t>Kostnader</w:t>
                  </w:r>
                </w:p>
              </w:tc>
              <w:tc>
                <w:tcPr>
                  <w:tcW w:w="144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A1C3E" w:rsidRDefault="00DA1C3E" w:rsidP="001A1C17">
                  <w:pPr>
                    <w:pStyle w:val="NormalLST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Totalt</w:t>
                  </w:r>
                </w:p>
              </w:tc>
            </w:tr>
            <w:tr w:rsidR="00DA1C3E" w:rsidTr="00BF5E34">
              <w:tc>
                <w:tcPr>
                  <w:tcW w:w="192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A1C3E" w:rsidRPr="00FE7866" w:rsidRDefault="00DA1C3E" w:rsidP="00FE7866">
                  <w:pPr>
                    <w:pStyle w:val="NormalLST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FE7866">
                    <w:rPr>
                      <w:sz w:val="16"/>
                      <w:szCs w:val="16"/>
                    </w:rPr>
                    <w:t>Personal</w:t>
                  </w:r>
                </w:p>
              </w:tc>
              <w:tc>
                <w:tcPr>
                  <w:tcW w:w="144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DA1C3E" w:rsidRDefault="00DA1C3E" w:rsidP="00A30CEB">
                  <w:pPr>
                    <w:pStyle w:val="NormalLST"/>
                    <w:ind w:left="0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20 000</w:t>
                  </w:r>
                </w:p>
              </w:tc>
            </w:tr>
            <w:tr w:rsidR="00DA1C3E" w:rsidTr="00BF5E34">
              <w:tc>
                <w:tcPr>
                  <w:tcW w:w="192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A1C3E" w:rsidRPr="00FE7866" w:rsidRDefault="00DA1C3E" w:rsidP="00FE7866">
                  <w:pPr>
                    <w:pStyle w:val="NormalLST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FE7866">
                    <w:rPr>
                      <w:sz w:val="16"/>
                      <w:szCs w:val="16"/>
                    </w:rPr>
                    <w:t>Externa tjänster</w:t>
                  </w:r>
                </w:p>
              </w:tc>
              <w:tc>
                <w:tcPr>
                  <w:tcW w:w="1442" w:type="dxa"/>
                  <w:tcBorders>
                    <w:right w:val="single" w:sz="12" w:space="0" w:color="auto"/>
                  </w:tcBorders>
                </w:tcPr>
                <w:p w:rsidR="00DA1C3E" w:rsidRDefault="00DA1C3E" w:rsidP="00A30CEB">
                  <w:pPr>
                    <w:pStyle w:val="NormalLST"/>
                    <w:ind w:left="0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10 000</w:t>
                  </w:r>
                </w:p>
              </w:tc>
            </w:tr>
            <w:tr w:rsidR="00DA1C3E" w:rsidTr="00BF5E34">
              <w:tc>
                <w:tcPr>
                  <w:tcW w:w="192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A1C3E" w:rsidRPr="00FE7866" w:rsidRDefault="00DA1C3E" w:rsidP="00FE7866">
                  <w:pPr>
                    <w:pStyle w:val="NormalLST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FE7866">
                    <w:rPr>
                      <w:sz w:val="16"/>
                      <w:szCs w:val="16"/>
                    </w:rPr>
                    <w:t>Resor och Logi</w:t>
                  </w:r>
                </w:p>
              </w:tc>
              <w:tc>
                <w:tcPr>
                  <w:tcW w:w="1442" w:type="dxa"/>
                  <w:tcBorders>
                    <w:right w:val="single" w:sz="12" w:space="0" w:color="auto"/>
                  </w:tcBorders>
                </w:tcPr>
                <w:p w:rsidR="00DA1C3E" w:rsidRDefault="00DA1C3E" w:rsidP="00A30CEB">
                  <w:pPr>
                    <w:pStyle w:val="NormalLST"/>
                    <w:ind w:left="0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10 000</w:t>
                  </w:r>
                </w:p>
              </w:tc>
            </w:tr>
            <w:tr w:rsidR="00DA1C3E" w:rsidTr="00BF5E34">
              <w:tc>
                <w:tcPr>
                  <w:tcW w:w="192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A1C3E" w:rsidRPr="00FE7866" w:rsidRDefault="00DA1C3E" w:rsidP="00FE7866">
                  <w:pPr>
                    <w:pStyle w:val="NormalLST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FE7866">
                    <w:rPr>
                      <w:sz w:val="16"/>
                      <w:szCs w:val="16"/>
                    </w:rPr>
                    <w:t>Indirekta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E7866">
                    <w:rPr>
                      <w:sz w:val="16"/>
                      <w:szCs w:val="16"/>
                    </w:rPr>
                    <w:t>kostnader</w:t>
                  </w:r>
                </w:p>
              </w:tc>
              <w:tc>
                <w:tcPr>
                  <w:tcW w:w="144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A1C3E" w:rsidRDefault="00DA1C3E" w:rsidP="00A30CEB">
                  <w:pPr>
                    <w:pStyle w:val="NormalLST"/>
                    <w:ind w:left="0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0</w:t>
                  </w:r>
                </w:p>
              </w:tc>
            </w:tr>
            <w:tr w:rsidR="00DA1C3E" w:rsidTr="00BF5E34">
              <w:tc>
                <w:tcPr>
                  <w:tcW w:w="192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A1C3E" w:rsidRPr="00FE7866" w:rsidRDefault="00DA1C3E" w:rsidP="00FE7866">
                  <w:pPr>
                    <w:pStyle w:val="NormalLS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FE7866">
                    <w:rPr>
                      <w:b/>
                      <w:sz w:val="16"/>
                      <w:szCs w:val="16"/>
                    </w:rPr>
                    <w:t>Summa kostnader</w:t>
                  </w:r>
                </w:p>
              </w:tc>
              <w:tc>
                <w:tcPr>
                  <w:tcW w:w="144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DA1C3E" w:rsidRPr="00A30CEB" w:rsidRDefault="00DA1C3E" w:rsidP="00A30CEB">
                  <w:pPr>
                    <w:pStyle w:val="NormalLST"/>
                    <w:ind w:left="0"/>
                    <w:rPr>
                      <w:b/>
                      <w:lang w:eastAsia="sv-SE"/>
                    </w:rPr>
                  </w:pPr>
                  <w:r w:rsidRPr="00A30CEB">
                    <w:rPr>
                      <w:b/>
                      <w:lang w:eastAsia="sv-SE"/>
                    </w:rPr>
                    <w:t>40 000</w:t>
                  </w:r>
                </w:p>
              </w:tc>
            </w:tr>
            <w:tr w:rsidR="00DA1C3E" w:rsidTr="00BF5E34">
              <w:tc>
                <w:tcPr>
                  <w:tcW w:w="192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A1C3E" w:rsidRPr="00FE7866" w:rsidRDefault="00DA1C3E" w:rsidP="00FE7866">
                  <w:pPr>
                    <w:pStyle w:val="NormalLST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Finansiering</w:t>
                  </w:r>
                </w:p>
              </w:tc>
              <w:tc>
                <w:tcPr>
                  <w:tcW w:w="1442" w:type="dxa"/>
                  <w:tcBorders>
                    <w:bottom w:val="single" w:sz="12" w:space="0" w:color="auto"/>
                  </w:tcBorders>
                </w:tcPr>
                <w:p w:rsidR="00DA1C3E" w:rsidRDefault="00DA1C3E" w:rsidP="001A1C17">
                  <w:pPr>
                    <w:pStyle w:val="NormalLST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Totalt</w:t>
                  </w:r>
                </w:p>
              </w:tc>
            </w:tr>
            <w:tr w:rsidR="00DA1C3E" w:rsidTr="00BF5E34">
              <w:tc>
                <w:tcPr>
                  <w:tcW w:w="192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A1C3E" w:rsidRPr="00FE7866" w:rsidRDefault="00DA1C3E" w:rsidP="00FE7866">
                  <w:pPr>
                    <w:pStyle w:val="NormalLST"/>
                    <w:ind w:left="0"/>
                    <w:rPr>
                      <w:sz w:val="16"/>
                      <w:szCs w:val="16"/>
                    </w:rPr>
                  </w:pPr>
                  <w:r w:rsidRPr="00FE7866">
                    <w:rPr>
                      <w:sz w:val="16"/>
                      <w:szCs w:val="16"/>
                    </w:rPr>
                    <w:t>Stöd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E7866">
                    <w:rPr>
                      <w:sz w:val="16"/>
                      <w:szCs w:val="16"/>
                    </w:rPr>
                    <w:t>- projektmedel</w:t>
                  </w:r>
                </w:p>
              </w:tc>
              <w:tc>
                <w:tcPr>
                  <w:tcW w:w="144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DA1C3E" w:rsidRDefault="00DA1C3E" w:rsidP="00A30CEB">
                  <w:pPr>
                    <w:pStyle w:val="NormalLST"/>
                    <w:ind w:left="0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40 000</w:t>
                  </w:r>
                </w:p>
              </w:tc>
            </w:tr>
            <w:tr w:rsidR="00DA1C3E" w:rsidTr="00BF5E34">
              <w:tc>
                <w:tcPr>
                  <w:tcW w:w="192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A1C3E" w:rsidRPr="00FE7866" w:rsidRDefault="00DA1C3E" w:rsidP="00FE7866">
                  <w:pPr>
                    <w:pStyle w:val="NormalLST"/>
                    <w:ind w:left="0"/>
                    <w:rPr>
                      <w:sz w:val="16"/>
                      <w:szCs w:val="16"/>
                    </w:rPr>
                  </w:pPr>
                  <w:r w:rsidRPr="00FE7866">
                    <w:rPr>
                      <w:sz w:val="16"/>
                      <w:szCs w:val="16"/>
                    </w:rPr>
                    <w:t xml:space="preserve">Offentlig kontantmedfinansiering </w:t>
                  </w:r>
                </w:p>
              </w:tc>
              <w:tc>
                <w:tcPr>
                  <w:tcW w:w="1442" w:type="dxa"/>
                  <w:tcBorders>
                    <w:right w:val="single" w:sz="12" w:space="0" w:color="auto"/>
                  </w:tcBorders>
                </w:tcPr>
                <w:p w:rsidR="00DA1C3E" w:rsidRDefault="00DA1C3E" w:rsidP="00A30CEB">
                  <w:pPr>
                    <w:pStyle w:val="NormalLST"/>
                    <w:ind w:left="0"/>
                    <w:rPr>
                      <w:lang w:eastAsia="sv-SE"/>
                    </w:rPr>
                  </w:pPr>
                  <w:r>
                    <w:rPr>
                      <w:lang w:eastAsia="sv-SE"/>
                    </w:rPr>
                    <w:t>0</w:t>
                  </w:r>
                </w:p>
              </w:tc>
            </w:tr>
            <w:tr w:rsidR="00DA1C3E" w:rsidTr="00BF5E34">
              <w:tc>
                <w:tcPr>
                  <w:tcW w:w="192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A1C3E" w:rsidRPr="00A30CEB" w:rsidRDefault="00DA1C3E" w:rsidP="00FE7866">
                  <w:pPr>
                    <w:pStyle w:val="NormalLST"/>
                    <w:ind w:left="0"/>
                    <w:rPr>
                      <w:b/>
                      <w:sz w:val="16"/>
                      <w:szCs w:val="16"/>
                    </w:rPr>
                  </w:pPr>
                  <w:r w:rsidRPr="00A30CEB">
                    <w:rPr>
                      <w:b/>
                      <w:sz w:val="16"/>
                      <w:szCs w:val="16"/>
                    </w:rPr>
                    <w:t>Summa total finansiering</w:t>
                  </w:r>
                </w:p>
              </w:tc>
              <w:tc>
                <w:tcPr>
                  <w:tcW w:w="144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DA1C3E" w:rsidRPr="00A30CEB" w:rsidRDefault="00DA1C3E" w:rsidP="00A30CEB">
                  <w:pPr>
                    <w:pStyle w:val="NormalLST"/>
                    <w:ind w:left="0"/>
                    <w:rPr>
                      <w:b/>
                      <w:lang w:eastAsia="sv-SE"/>
                    </w:rPr>
                  </w:pPr>
                  <w:r w:rsidRPr="00A30CEB">
                    <w:rPr>
                      <w:b/>
                      <w:lang w:eastAsia="sv-SE"/>
                    </w:rPr>
                    <w:t>40 000</w:t>
                  </w:r>
                </w:p>
              </w:tc>
            </w:tr>
          </w:tbl>
          <w:p w:rsidR="00E47DF8" w:rsidRDefault="00E47DF8" w:rsidP="001A1C17">
            <w:pPr>
              <w:pStyle w:val="NormalLST"/>
              <w:ind w:left="0"/>
              <w:rPr>
                <w:lang w:eastAsia="sv-SE"/>
              </w:rPr>
            </w:pPr>
          </w:p>
        </w:tc>
      </w:tr>
      <w:permEnd w:id="450764501"/>
    </w:tbl>
    <w:p w:rsidR="00664000" w:rsidRDefault="00664000" w:rsidP="00D64EE9">
      <w:pPr>
        <w:pStyle w:val="NormalLST"/>
      </w:pPr>
    </w:p>
    <w:p w:rsidR="00D64EE9" w:rsidRPr="00D64EE9" w:rsidRDefault="00D64EE9" w:rsidP="00D64EE9">
      <w:pPr>
        <w:pStyle w:val="NormalLST"/>
      </w:pPr>
      <w:r w:rsidRPr="00D64EE9">
        <w:t>Idéskissen ska skickas per e-post till:</w:t>
      </w:r>
      <w:r>
        <w:t xml:space="preserve"> </w:t>
      </w:r>
      <w:hyperlink r:id="rId9" w:history="1">
        <w:r w:rsidR="00DA1C3E" w:rsidRPr="00656123">
          <w:rPr>
            <w:rStyle w:val="Hyperlnk"/>
          </w:rPr>
          <w:t>enheten.for.ekonomi.o.tillvaxt.ostergotland@lansstyrelsen.se</w:t>
        </w:r>
      </w:hyperlink>
      <w:r w:rsidR="00DA1C3E">
        <w:t xml:space="preserve"> </w:t>
      </w:r>
    </w:p>
    <w:p w:rsidR="00D64EE9" w:rsidRPr="00664000" w:rsidRDefault="00D64EE9" w:rsidP="00D64EE9">
      <w:pPr>
        <w:pStyle w:val="NormalLST"/>
      </w:pPr>
    </w:p>
    <w:sectPr w:rsidR="00D64EE9" w:rsidRPr="00664000" w:rsidSect="00D27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588" w:bottom="454" w:left="1928" w:header="57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00" w:rsidRDefault="00664000">
      <w:r>
        <w:separator/>
      </w:r>
    </w:p>
  </w:endnote>
  <w:endnote w:type="continuationSeparator" w:id="0">
    <w:p w:rsidR="00664000" w:rsidRDefault="0066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state-Regular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C5C" w:rsidRDefault="00FF1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BB" w:rsidRDefault="00AE48BB" w:rsidP="00AC19B4">
    <w:pPr>
      <w:pStyle w:val="Sidfot"/>
    </w:pPr>
  </w:p>
  <w:p w:rsidR="00AE48BB" w:rsidRDefault="00AE48BB" w:rsidP="00AC19B4">
    <w:pPr>
      <w:pStyle w:val="Sidfot"/>
    </w:pPr>
  </w:p>
  <w:p w:rsidR="00AE48BB" w:rsidRDefault="00AE48BB" w:rsidP="00AC19B4">
    <w:pPr>
      <w:pStyle w:val="Sidfot"/>
    </w:pPr>
  </w:p>
  <w:p w:rsidR="00AE48BB" w:rsidRDefault="00AE48BB" w:rsidP="00AC19B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BB" w:rsidRDefault="00AE48BB" w:rsidP="00AC19B4">
    <w:pPr>
      <w:tabs>
        <w:tab w:val="left" w:pos="4365"/>
        <w:tab w:val="center" w:pos="4734"/>
      </w:tabs>
    </w:pPr>
    <w:r>
      <w:tab/>
    </w:r>
  </w:p>
  <w:p w:rsidR="00AE48BB" w:rsidRDefault="00AE48BB" w:rsidP="00AC19B4">
    <w:pPr>
      <w:tabs>
        <w:tab w:val="left" w:pos="4365"/>
        <w:tab w:val="center" w:pos="4734"/>
      </w:tabs>
    </w:pPr>
    <w:r>
      <w:tab/>
    </w:r>
  </w:p>
  <w:tbl>
    <w:tblPr>
      <w:tblW w:w="9640" w:type="dxa"/>
      <w:tblInd w:w="-726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6"/>
      <w:gridCol w:w="2977"/>
      <w:gridCol w:w="1984"/>
      <w:gridCol w:w="1843"/>
    </w:tblGrid>
    <w:tr w:rsidR="00D75E7A" w:rsidTr="00645ECC">
      <w:trPr>
        <w:cantSplit/>
        <w:trHeight w:val="454"/>
      </w:trPr>
      <w:tc>
        <w:tcPr>
          <w:tcW w:w="2836" w:type="dxa"/>
        </w:tcPr>
        <w:p w:rsidR="00D75E7A" w:rsidRPr="00551BD2" w:rsidRDefault="00D75E7A" w:rsidP="00552D1B">
          <w:pPr>
            <w:spacing w:line="240" w:lineRule="atLeast"/>
            <w:ind w:left="0"/>
            <w:rPr>
              <w:rFonts w:ascii="Arial" w:hAnsi="Arial" w:cs="Arial"/>
              <w:caps/>
              <w:sz w:val="13"/>
              <w:szCs w:val="13"/>
            </w:rPr>
          </w:pPr>
          <w:r>
            <w:rPr>
              <w:rFonts w:ascii="Arial" w:hAnsi="Arial" w:cs="Arial"/>
              <w:caps/>
              <w:sz w:val="13"/>
              <w:szCs w:val="13"/>
            </w:rPr>
            <w:t>Postadress</w:t>
          </w:r>
          <w:r w:rsidRPr="00551BD2">
            <w:rPr>
              <w:rFonts w:ascii="Arial" w:hAnsi="Arial" w:cs="Arial"/>
              <w:caps/>
              <w:sz w:val="13"/>
            </w:rPr>
            <w:t>:</w:t>
          </w:r>
        </w:p>
        <w:p w:rsidR="00D75E7A" w:rsidRPr="00551BD2" w:rsidRDefault="00D75E7A" w:rsidP="007528D2">
          <w:pPr>
            <w:pStyle w:val="Sidfot"/>
            <w:spacing w:line="240" w:lineRule="atLeast"/>
            <w:rPr>
              <w:rFonts w:ascii="Arial" w:hAnsi="Arial" w:cs="Arial"/>
              <w:caps/>
              <w:sz w:val="13"/>
              <w:szCs w:val="13"/>
            </w:rPr>
          </w:pPr>
          <w:r w:rsidRPr="00551BD2">
            <w:rPr>
              <w:rFonts w:ascii="Arial" w:hAnsi="Arial" w:cs="Arial"/>
            </w:rPr>
            <w:t>581 86 LINKÖPING</w:t>
          </w:r>
        </w:p>
      </w:tc>
      <w:tc>
        <w:tcPr>
          <w:tcW w:w="2977" w:type="dxa"/>
        </w:tcPr>
        <w:p w:rsidR="00D75E7A" w:rsidRPr="00551BD2" w:rsidRDefault="00D75E7A" w:rsidP="00552D1B">
          <w:pPr>
            <w:spacing w:line="240" w:lineRule="atLeast"/>
            <w:ind w:left="0"/>
            <w:rPr>
              <w:rFonts w:ascii="Arial" w:hAnsi="Arial" w:cs="Arial"/>
              <w:caps/>
              <w:sz w:val="13"/>
            </w:rPr>
          </w:pPr>
          <w:r>
            <w:rPr>
              <w:rFonts w:ascii="Arial" w:hAnsi="Arial" w:cs="Arial"/>
              <w:caps/>
              <w:sz w:val="13"/>
            </w:rPr>
            <w:t>Besöksadress</w:t>
          </w:r>
          <w:r w:rsidRPr="00551BD2">
            <w:rPr>
              <w:rFonts w:ascii="Arial" w:hAnsi="Arial" w:cs="Arial"/>
              <w:caps/>
              <w:sz w:val="13"/>
            </w:rPr>
            <w:t>:</w:t>
          </w:r>
        </w:p>
        <w:p w:rsidR="00D75E7A" w:rsidRPr="00551BD2" w:rsidRDefault="00D75E7A" w:rsidP="00AC19B4">
          <w:pPr>
            <w:pStyle w:val="Sidfot"/>
            <w:spacing w:line="240" w:lineRule="atLeast"/>
            <w:rPr>
              <w:rFonts w:ascii="Arial" w:hAnsi="Arial" w:cs="Arial"/>
              <w:caps/>
              <w:sz w:val="13"/>
            </w:rPr>
          </w:pPr>
          <w:r w:rsidRPr="00551BD2">
            <w:rPr>
              <w:rFonts w:ascii="Arial" w:hAnsi="Arial" w:cs="Arial"/>
              <w:szCs w:val="17"/>
            </w:rPr>
            <w:t>Östgötagatan 3</w:t>
          </w:r>
        </w:p>
      </w:tc>
      <w:tc>
        <w:tcPr>
          <w:tcW w:w="1984" w:type="dxa"/>
        </w:tcPr>
        <w:p w:rsidR="00D75E7A" w:rsidRPr="00551BD2" w:rsidRDefault="00D75E7A" w:rsidP="00552D1B">
          <w:pPr>
            <w:spacing w:line="240" w:lineRule="atLeast"/>
            <w:ind w:left="0"/>
            <w:rPr>
              <w:rFonts w:ascii="Arial" w:hAnsi="Arial" w:cs="Arial"/>
              <w:caps/>
              <w:sz w:val="13"/>
              <w:lang w:val="de-DE"/>
            </w:rPr>
          </w:pPr>
          <w:r>
            <w:rPr>
              <w:rFonts w:ascii="Arial" w:hAnsi="Arial" w:cs="Arial"/>
              <w:caps/>
              <w:sz w:val="13"/>
              <w:lang w:val="de-DE"/>
            </w:rPr>
            <w:t>Telefon</w:t>
          </w:r>
          <w:r w:rsidRPr="00551BD2">
            <w:rPr>
              <w:rFonts w:ascii="Arial" w:hAnsi="Arial" w:cs="Arial"/>
              <w:caps/>
              <w:sz w:val="13"/>
              <w:lang w:val="de-DE"/>
            </w:rPr>
            <w:t>:</w:t>
          </w:r>
        </w:p>
        <w:p w:rsidR="00D75E7A" w:rsidRPr="00551BD2" w:rsidRDefault="00D75E7A" w:rsidP="00AC19B4">
          <w:pPr>
            <w:pStyle w:val="Sidfot"/>
            <w:spacing w:line="240" w:lineRule="atLeast"/>
            <w:rPr>
              <w:rFonts w:ascii="Arial" w:hAnsi="Arial" w:cs="Arial"/>
              <w:caps/>
              <w:sz w:val="13"/>
              <w:lang w:val="de-DE"/>
            </w:rPr>
          </w:pPr>
          <w:r w:rsidRPr="00551BD2">
            <w:rPr>
              <w:rFonts w:ascii="Arial" w:hAnsi="Arial" w:cs="Arial"/>
            </w:rPr>
            <w:t>010-223 50 00</w:t>
          </w:r>
        </w:p>
      </w:tc>
      <w:tc>
        <w:tcPr>
          <w:tcW w:w="1843" w:type="dxa"/>
        </w:tcPr>
        <w:p w:rsidR="00D75E7A" w:rsidRPr="00551BD2" w:rsidRDefault="00D75E7A" w:rsidP="00AC19B4">
          <w:pPr>
            <w:spacing w:line="240" w:lineRule="atLeast"/>
            <w:ind w:left="0"/>
            <w:rPr>
              <w:rFonts w:ascii="Arial" w:hAnsi="Arial" w:cs="Arial"/>
              <w:sz w:val="13"/>
              <w:lang w:val="de-DE"/>
            </w:rPr>
          </w:pPr>
          <w:r w:rsidRPr="00551BD2">
            <w:rPr>
              <w:rFonts w:ascii="Arial" w:hAnsi="Arial" w:cs="Arial"/>
              <w:sz w:val="13"/>
              <w:lang w:val="de-DE"/>
            </w:rPr>
            <w:t>TELEFAX:</w:t>
          </w:r>
        </w:p>
        <w:p w:rsidR="00D75E7A" w:rsidRPr="00551BD2" w:rsidRDefault="00D75E7A" w:rsidP="00AC19B4">
          <w:pPr>
            <w:pStyle w:val="Sidfot"/>
            <w:spacing w:line="240" w:lineRule="atLeast"/>
            <w:rPr>
              <w:rFonts w:ascii="Arial" w:hAnsi="Arial" w:cs="Arial"/>
              <w:sz w:val="13"/>
              <w:lang w:val="de-DE"/>
            </w:rPr>
          </w:pPr>
          <w:r w:rsidRPr="00551BD2">
            <w:rPr>
              <w:rFonts w:ascii="Arial" w:hAnsi="Arial" w:cs="Arial"/>
            </w:rPr>
            <w:t>013-10 13 81</w:t>
          </w:r>
        </w:p>
      </w:tc>
    </w:tr>
    <w:tr w:rsidR="00D75E7A" w:rsidTr="00B65E1D">
      <w:trPr>
        <w:cantSplit/>
        <w:trHeight w:val="521"/>
      </w:trPr>
      <w:tc>
        <w:tcPr>
          <w:tcW w:w="2836" w:type="dxa"/>
        </w:tcPr>
        <w:p w:rsidR="00D75E7A" w:rsidRPr="00551BD2" w:rsidRDefault="00D75E7A" w:rsidP="00552D1B">
          <w:pPr>
            <w:spacing w:line="240" w:lineRule="atLeast"/>
            <w:ind w:left="0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sz w:val="13"/>
            </w:rPr>
            <w:t>E-post</w:t>
          </w:r>
          <w:r w:rsidRPr="00551BD2">
            <w:rPr>
              <w:rFonts w:ascii="Arial" w:hAnsi="Arial" w:cs="Arial"/>
              <w:sz w:val="13"/>
            </w:rPr>
            <w:t>:</w:t>
          </w:r>
        </w:p>
        <w:p w:rsidR="00D75E7A" w:rsidRPr="00551BD2" w:rsidRDefault="00D75E7A" w:rsidP="00AC19B4">
          <w:pPr>
            <w:pStyle w:val="Sidfot"/>
            <w:spacing w:line="240" w:lineRule="atLeast"/>
            <w:rPr>
              <w:rFonts w:ascii="Arial" w:hAnsi="Arial" w:cs="Arial"/>
              <w:sz w:val="13"/>
            </w:rPr>
          </w:pPr>
          <w:r w:rsidRPr="00551BD2">
            <w:rPr>
              <w:rFonts w:ascii="Arial" w:hAnsi="Arial" w:cs="Arial"/>
            </w:rPr>
            <w:t>ostergotland@lansstyrelsen.se</w:t>
          </w:r>
        </w:p>
      </w:tc>
      <w:tc>
        <w:tcPr>
          <w:tcW w:w="2977" w:type="dxa"/>
        </w:tcPr>
        <w:p w:rsidR="00D75E7A" w:rsidRPr="00551BD2" w:rsidRDefault="00D75E7A" w:rsidP="00AC19B4">
          <w:pPr>
            <w:spacing w:line="240" w:lineRule="atLeast"/>
            <w:ind w:left="0"/>
            <w:rPr>
              <w:rFonts w:ascii="Arial" w:hAnsi="Arial" w:cs="Arial"/>
              <w:sz w:val="13"/>
            </w:rPr>
          </w:pPr>
          <w:r w:rsidRPr="00551BD2">
            <w:rPr>
              <w:rFonts w:ascii="Arial" w:hAnsi="Arial" w:cs="Arial"/>
              <w:sz w:val="13"/>
              <w:lang w:val="de-DE"/>
            </w:rPr>
            <w:t>W</w:t>
          </w:r>
          <w:r>
            <w:rPr>
              <w:rFonts w:ascii="Arial" w:hAnsi="Arial" w:cs="Arial"/>
              <w:sz w:val="13"/>
              <w:lang w:val="de-DE"/>
            </w:rPr>
            <w:t>EBBPLATS</w:t>
          </w:r>
          <w:r w:rsidRPr="00551BD2">
            <w:rPr>
              <w:rFonts w:ascii="Arial" w:hAnsi="Arial" w:cs="Arial"/>
              <w:sz w:val="13"/>
              <w:lang w:val="de-DE"/>
            </w:rPr>
            <w:t>:</w:t>
          </w:r>
        </w:p>
        <w:p w:rsidR="00D75E7A" w:rsidRPr="00551BD2" w:rsidRDefault="00D75E7A" w:rsidP="00AC19B4">
          <w:pPr>
            <w:pStyle w:val="Sidfot"/>
            <w:spacing w:line="240" w:lineRule="atLeast"/>
            <w:rPr>
              <w:rFonts w:ascii="Arial" w:hAnsi="Arial" w:cs="Arial"/>
              <w:sz w:val="13"/>
            </w:rPr>
          </w:pPr>
          <w:r>
            <w:rPr>
              <w:rFonts w:ascii="Arial" w:hAnsi="Arial" w:cs="Arial"/>
              <w:szCs w:val="17"/>
            </w:rPr>
            <w:t>www.</w:t>
          </w:r>
          <w:r w:rsidRPr="00551BD2">
            <w:rPr>
              <w:rFonts w:ascii="Arial" w:hAnsi="Arial" w:cs="Arial"/>
              <w:szCs w:val="17"/>
            </w:rPr>
            <w:t>lansstyrelsen.se/ostergotland</w:t>
          </w:r>
        </w:p>
      </w:tc>
      <w:tc>
        <w:tcPr>
          <w:tcW w:w="1984" w:type="dxa"/>
        </w:tcPr>
        <w:p w:rsidR="00D75E7A" w:rsidRPr="00551BD2" w:rsidRDefault="00D75E7A" w:rsidP="00552D1B">
          <w:pPr>
            <w:spacing w:line="240" w:lineRule="atLeast"/>
            <w:ind w:left="0"/>
            <w:rPr>
              <w:rFonts w:ascii="Arial" w:hAnsi="Arial" w:cs="Arial"/>
              <w:sz w:val="13"/>
              <w:lang w:val="de-DE"/>
            </w:rPr>
          </w:pPr>
          <w:r>
            <w:rPr>
              <w:rFonts w:ascii="Arial" w:hAnsi="Arial" w:cs="Arial"/>
              <w:sz w:val="13"/>
              <w:lang w:val="de-DE"/>
            </w:rPr>
            <w:t>Organisationsnummer</w:t>
          </w:r>
          <w:r w:rsidRPr="00551BD2">
            <w:rPr>
              <w:rFonts w:ascii="Arial" w:hAnsi="Arial" w:cs="Arial"/>
              <w:sz w:val="13"/>
              <w:lang w:val="de-DE"/>
            </w:rPr>
            <w:t>:</w:t>
          </w:r>
        </w:p>
        <w:p w:rsidR="00D75E7A" w:rsidRPr="00551BD2" w:rsidRDefault="00D75E7A" w:rsidP="00AC19B4">
          <w:pPr>
            <w:pStyle w:val="Sidfot"/>
            <w:spacing w:line="240" w:lineRule="atLeast"/>
            <w:rPr>
              <w:rFonts w:ascii="Arial" w:hAnsi="Arial" w:cs="Arial"/>
              <w:sz w:val="13"/>
              <w:lang w:val="de-DE"/>
            </w:rPr>
          </w:pPr>
          <w:r w:rsidRPr="00551BD2">
            <w:rPr>
              <w:rFonts w:ascii="Arial" w:hAnsi="Arial" w:cs="Arial"/>
              <w:szCs w:val="17"/>
            </w:rPr>
            <w:t>202100-2270</w:t>
          </w:r>
        </w:p>
      </w:tc>
      <w:tc>
        <w:tcPr>
          <w:tcW w:w="1843" w:type="dxa"/>
        </w:tcPr>
        <w:p w:rsidR="00D75E7A" w:rsidRPr="00551BD2" w:rsidRDefault="00D75E7A" w:rsidP="00AC19B4">
          <w:pPr>
            <w:spacing w:line="240" w:lineRule="atLeast"/>
            <w:ind w:left="0"/>
            <w:rPr>
              <w:rFonts w:ascii="Arial" w:hAnsi="Arial" w:cs="Arial"/>
              <w:sz w:val="13"/>
              <w:lang w:val="de-DE"/>
            </w:rPr>
          </w:pPr>
        </w:p>
      </w:tc>
    </w:tr>
  </w:tbl>
  <w:p w:rsidR="00AE48BB" w:rsidRDefault="00AE48BB" w:rsidP="00AC19B4">
    <w:pPr>
      <w:pStyle w:val="Sidfot"/>
      <w:ind w:left="-227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00" w:rsidRDefault="00664000">
      <w:r>
        <w:separator/>
      </w:r>
    </w:p>
  </w:footnote>
  <w:footnote w:type="continuationSeparator" w:id="0">
    <w:p w:rsidR="00664000" w:rsidRDefault="0066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C5C" w:rsidRDefault="00FF1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8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930"/>
      <w:gridCol w:w="2271"/>
      <w:gridCol w:w="2017"/>
    </w:tblGrid>
    <w:tr w:rsidR="00E84EA0" w:rsidTr="002E3721">
      <w:tc>
        <w:tcPr>
          <w:tcW w:w="5930" w:type="dxa"/>
          <w:vMerge w:val="restart"/>
        </w:tcPr>
        <w:p w:rsidR="00E84EA0" w:rsidRDefault="00E84EA0" w:rsidP="0045247E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73FD2B5">
                <wp:simplePos x="0" y="0"/>
                <wp:positionH relativeFrom="column">
                  <wp:posOffset>37465</wp:posOffset>
                </wp:positionH>
                <wp:positionV relativeFrom="paragraph">
                  <wp:posOffset>78105</wp:posOffset>
                </wp:positionV>
                <wp:extent cx="2028190" cy="86106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302" y="21027"/>
                    <wp:lineTo x="21302" y="0"/>
                    <wp:lineTo x="0" y="0"/>
                  </wp:wrapPolygon>
                </wp:wrapTight>
                <wp:docPr id="2" name="Bildobjekt 23713" descr="C:\Users\710415-002\AppData\Local\Microsoft\Windows\Temporary Internet Files\Content.Outlook\N939A6ME\Lst_text_hoger_neg_svart (00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:\Users\710415-002\AppData\Local\Microsoft\Windows\Temporary Internet Files\Content.Outlook\N939A6ME\Lst_text_hoger_neg_svart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19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1" w:type="dxa"/>
        </w:tcPr>
        <w:p w:rsidR="00E84EA0" w:rsidRPr="00D9477E" w:rsidRDefault="00FF1C5C" w:rsidP="00F05AF4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</w:rPr>
          </w:pPr>
          <w:r w:rsidRPr="00FF1C5C">
            <w:rPr>
              <w:rFonts w:ascii="Arial" w:hAnsi="Arial" w:cs="Arial"/>
              <w:sz w:val="20"/>
            </w:rPr>
            <w:t>Utlysning inom regional livsmedelsstrategi 2020</w:t>
          </w:r>
        </w:p>
      </w:tc>
      <w:tc>
        <w:tcPr>
          <w:tcW w:w="2017" w:type="dxa"/>
        </w:tcPr>
        <w:p w:rsidR="00E84EA0" w:rsidRPr="00D9477E" w:rsidRDefault="00E84EA0" w:rsidP="00F05AF4">
          <w:pPr>
            <w:jc w:val="right"/>
            <w:rPr>
              <w:rFonts w:ascii="Arial" w:hAnsi="Arial" w:cs="Arial"/>
              <w:sz w:val="20"/>
            </w:rPr>
          </w:pPr>
          <w:r w:rsidRPr="00D9477E">
            <w:rPr>
              <w:rFonts w:ascii="Arial" w:hAnsi="Arial" w:cs="Arial"/>
              <w:sz w:val="20"/>
            </w:rPr>
            <w:t xml:space="preserve">sid </w:t>
          </w:r>
          <w:r w:rsidRPr="00D9477E">
            <w:rPr>
              <w:rFonts w:ascii="Arial" w:hAnsi="Arial" w:cs="Arial"/>
              <w:sz w:val="20"/>
            </w:rPr>
            <w:fldChar w:fldCharType="begin"/>
          </w:r>
          <w:r w:rsidRPr="00D9477E">
            <w:rPr>
              <w:rFonts w:ascii="Arial" w:hAnsi="Arial" w:cs="Arial"/>
              <w:sz w:val="20"/>
            </w:rPr>
            <w:instrText xml:space="preserve"> PAGE  \* LOWER </w:instrText>
          </w:r>
          <w:r w:rsidRPr="00D9477E">
            <w:rPr>
              <w:rFonts w:ascii="Arial" w:hAnsi="Arial" w:cs="Arial"/>
              <w:sz w:val="20"/>
            </w:rPr>
            <w:fldChar w:fldCharType="separate"/>
          </w:r>
          <w:r w:rsidR="009F5A8C">
            <w:rPr>
              <w:rFonts w:ascii="Arial" w:hAnsi="Arial" w:cs="Arial"/>
              <w:noProof/>
              <w:sz w:val="20"/>
            </w:rPr>
            <w:t>2</w:t>
          </w:r>
          <w:r w:rsidRPr="00D9477E">
            <w:rPr>
              <w:rFonts w:ascii="Arial" w:hAnsi="Arial" w:cs="Arial"/>
              <w:sz w:val="20"/>
            </w:rPr>
            <w:fldChar w:fldCharType="end"/>
          </w:r>
          <w:r w:rsidRPr="00D9477E">
            <w:rPr>
              <w:rFonts w:ascii="Arial" w:hAnsi="Arial" w:cs="Arial"/>
              <w:sz w:val="20"/>
            </w:rPr>
            <w:t xml:space="preserve"> (</w:t>
          </w:r>
          <w:r w:rsidRPr="00D9477E">
            <w:rPr>
              <w:rFonts w:ascii="Arial" w:hAnsi="Arial" w:cs="Arial"/>
              <w:sz w:val="20"/>
            </w:rPr>
            <w:fldChar w:fldCharType="begin"/>
          </w:r>
          <w:r w:rsidRPr="00D9477E">
            <w:rPr>
              <w:rFonts w:ascii="Arial" w:hAnsi="Arial" w:cs="Arial"/>
              <w:sz w:val="20"/>
            </w:rPr>
            <w:instrText xml:space="preserve"> NUMPAGES  \* LOWER </w:instrText>
          </w:r>
          <w:r w:rsidRPr="00D9477E">
            <w:rPr>
              <w:rFonts w:ascii="Arial" w:hAnsi="Arial" w:cs="Arial"/>
              <w:sz w:val="20"/>
            </w:rPr>
            <w:fldChar w:fldCharType="separate"/>
          </w:r>
          <w:r w:rsidR="009F5A8C">
            <w:rPr>
              <w:rFonts w:ascii="Arial" w:hAnsi="Arial" w:cs="Arial"/>
              <w:noProof/>
              <w:sz w:val="20"/>
            </w:rPr>
            <w:t>2</w:t>
          </w:r>
          <w:r w:rsidRPr="00D9477E">
            <w:rPr>
              <w:rFonts w:ascii="Arial" w:hAnsi="Arial" w:cs="Arial"/>
              <w:sz w:val="20"/>
            </w:rPr>
            <w:fldChar w:fldCharType="end"/>
          </w:r>
          <w:r w:rsidRPr="00D9477E">
            <w:rPr>
              <w:rFonts w:ascii="Arial" w:hAnsi="Arial" w:cs="Arial"/>
              <w:sz w:val="20"/>
            </w:rPr>
            <w:t>)</w:t>
          </w:r>
        </w:p>
      </w:tc>
    </w:tr>
    <w:tr w:rsidR="00E84EA0" w:rsidTr="002E3721">
      <w:trPr>
        <w:trHeight w:hRule="exact" w:val="652"/>
      </w:trPr>
      <w:tc>
        <w:tcPr>
          <w:tcW w:w="5930" w:type="dxa"/>
          <w:vMerge/>
        </w:tcPr>
        <w:p w:rsidR="00E84EA0" w:rsidRDefault="00E84EA0" w:rsidP="00F05AF4">
          <w:pPr>
            <w:jc w:val="right"/>
          </w:pPr>
        </w:p>
      </w:tc>
      <w:tc>
        <w:tcPr>
          <w:tcW w:w="2271" w:type="dxa"/>
        </w:tcPr>
        <w:p w:rsidR="00E84EA0" w:rsidRPr="00D9477E" w:rsidRDefault="00E84EA0" w:rsidP="00F05AF4">
          <w:pPr>
            <w:pStyle w:val="NormalLST"/>
            <w:rPr>
              <w:rFonts w:ascii="Arial" w:hAnsi="Arial" w:cs="Arial"/>
            </w:rPr>
          </w:pPr>
          <w:bookmarkStart w:id="0" w:name="_GoBack"/>
          <w:bookmarkEnd w:id="0"/>
        </w:p>
      </w:tc>
      <w:tc>
        <w:tcPr>
          <w:tcW w:w="2017" w:type="dxa"/>
        </w:tcPr>
        <w:p w:rsidR="00664000" w:rsidRPr="005A444C" w:rsidRDefault="00E84EA0" w:rsidP="00664000">
          <w:pPr>
            <w:ind w:left="0"/>
            <w:jc w:val="right"/>
            <w:rPr>
              <w:rFonts w:ascii="Arial" w:hAnsi="Arial" w:cs="Arial"/>
              <w:noProof/>
              <w:sz w:val="20"/>
            </w:rPr>
          </w:pPr>
          <w:r w:rsidRPr="00D9477E">
            <w:rPr>
              <w:rFonts w:ascii="Arial" w:hAnsi="Arial" w:cs="Arial"/>
              <w:sz w:val="20"/>
            </w:rPr>
            <w:fldChar w:fldCharType="begin"/>
          </w:r>
          <w:r w:rsidRPr="00D9477E">
            <w:rPr>
              <w:rFonts w:ascii="Arial" w:hAnsi="Arial" w:cs="Arial"/>
              <w:sz w:val="20"/>
            </w:rPr>
            <w:instrText xml:space="preserve"> REF  DiarieNr  \* MERGEFORMAT </w:instrText>
          </w:r>
          <w:r w:rsidRPr="00D9477E">
            <w:rPr>
              <w:rFonts w:ascii="Arial" w:hAnsi="Arial" w:cs="Arial"/>
              <w:sz w:val="20"/>
            </w:rPr>
            <w:fldChar w:fldCharType="separate"/>
          </w:r>
        </w:p>
        <w:p w:rsidR="00E84EA0" w:rsidRPr="00D9477E" w:rsidRDefault="00664000" w:rsidP="00F05AF4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noProof/>
              <w:sz w:val="20"/>
            </w:rPr>
            <w:t xml:space="preserve"> </w:t>
          </w:r>
          <w:r w:rsidR="00E84EA0" w:rsidRPr="00D9477E">
            <w:rPr>
              <w:rFonts w:ascii="Arial" w:hAnsi="Arial" w:cs="Arial"/>
              <w:sz w:val="20"/>
            </w:rPr>
            <w:fldChar w:fldCharType="end"/>
          </w:r>
        </w:p>
      </w:tc>
    </w:tr>
    <w:tr w:rsidR="00E84EA0" w:rsidTr="002E3721">
      <w:trPr>
        <w:trHeight w:hRule="exact" w:val="652"/>
      </w:trPr>
      <w:tc>
        <w:tcPr>
          <w:tcW w:w="5930" w:type="dxa"/>
          <w:vMerge/>
        </w:tcPr>
        <w:p w:rsidR="00E84EA0" w:rsidRDefault="00E84EA0" w:rsidP="00F05AF4">
          <w:pPr>
            <w:jc w:val="right"/>
          </w:pPr>
        </w:p>
      </w:tc>
      <w:tc>
        <w:tcPr>
          <w:tcW w:w="2271" w:type="dxa"/>
        </w:tcPr>
        <w:p w:rsidR="00E84EA0" w:rsidRPr="00D9477E" w:rsidRDefault="00E84EA0" w:rsidP="00F05AF4">
          <w:pPr>
            <w:pStyle w:val="NormalLST"/>
            <w:rPr>
              <w:rFonts w:ascii="Arial" w:hAnsi="Arial" w:cs="Arial"/>
            </w:rPr>
          </w:pPr>
        </w:p>
      </w:tc>
      <w:tc>
        <w:tcPr>
          <w:tcW w:w="2017" w:type="dxa"/>
        </w:tcPr>
        <w:p w:rsidR="00E84EA0" w:rsidRPr="00D9477E" w:rsidRDefault="00E84EA0" w:rsidP="00F05AF4">
          <w:pPr>
            <w:ind w:left="0"/>
            <w:jc w:val="right"/>
            <w:rPr>
              <w:rFonts w:ascii="Arial" w:hAnsi="Arial" w:cs="Arial"/>
              <w:sz w:val="20"/>
            </w:rPr>
          </w:pPr>
        </w:p>
      </w:tc>
    </w:tr>
  </w:tbl>
  <w:p w:rsidR="00AE48BB" w:rsidRDefault="00AE48BB" w:rsidP="00AC19B4">
    <w:pPr>
      <w:pStyle w:val="Sidhuvud"/>
      <w:tabs>
        <w:tab w:val="clear" w:pos="4536"/>
        <w:tab w:val="center" w:pos="3402"/>
        <w:tab w:val="left" w:pos="3828"/>
        <w:tab w:val="left" w:pos="4678"/>
        <w:tab w:val="left" w:pos="7230"/>
      </w:tabs>
    </w:pPr>
  </w:p>
  <w:p w:rsidR="00AE48BB" w:rsidRDefault="00AE48BB" w:rsidP="00AC19B4">
    <w:pPr>
      <w:pStyle w:val="Sidhuvud"/>
    </w:pPr>
  </w:p>
  <w:p w:rsidR="00AE48BB" w:rsidRDefault="00AE48BB" w:rsidP="00AC19B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tblpX="-1133" w:tblpY="1"/>
      <w:tblW w:w="1043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71"/>
      <w:gridCol w:w="2410"/>
      <w:gridCol w:w="850"/>
      <w:gridCol w:w="1702"/>
    </w:tblGrid>
    <w:tr w:rsidR="00E84EA0" w:rsidRPr="0001041D" w:rsidTr="0022204E">
      <w:trPr>
        <w:trHeight w:val="870"/>
      </w:trPr>
      <w:tc>
        <w:tcPr>
          <w:tcW w:w="5471" w:type="dxa"/>
          <w:vMerge w:val="restart"/>
        </w:tcPr>
        <w:p w:rsidR="00E84EA0" w:rsidRPr="0001041D" w:rsidRDefault="00E84EA0" w:rsidP="0022204E">
          <w:pPr>
            <w:spacing w:after="60"/>
            <w:ind w:left="85"/>
            <w:rPr>
              <w:sz w:val="16"/>
            </w:rPr>
          </w:pPr>
        </w:p>
        <w:p w:rsidR="00E84EA0" w:rsidRPr="0001041D" w:rsidRDefault="00E84EA0" w:rsidP="00A95110">
          <w:pPr>
            <w:spacing w:after="60"/>
            <w:ind w:left="85"/>
          </w:pPr>
          <w:r>
            <w:rPr>
              <w:noProof/>
            </w:rPr>
            <w:drawing>
              <wp:inline distT="0" distB="0" distL="0" distR="0" wp14:anchorId="3048CD6E">
                <wp:extent cx="2026800" cy="860400"/>
                <wp:effectExtent l="0" t="0" r="0" b="0"/>
                <wp:docPr id="1" name="Bildobjekt 21755" descr="logotyp" title="Länsstyrelsen Östergötlan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C:\Users\710415-002\AppData\Local\Microsoft\Windows\Temporary Internet Files\Content.Outlook\N939A6ME\Lst_text_hoger_neg_svart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gridSpan w:val="2"/>
        </w:tcPr>
        <w:p w:rsidR="00E84EA0" w:rsidRPr="005A444C" w:rsidRDefault="00E84EA0" w:rsidP="0022204E">
          <w:pPr>
            <w:ind w:left="0"/>
            <w:rPr>
              <w:sz w:val="20"/>
            </w:rPr>
          </w:pPr>
        </w:p>
        <w:p w:rsidR="00E84EA0" w:rsidRPr="005A444C" w:rsidRDefault="00E84EA0" w:rsidP="0022204E">
          <w:pPr>
            <w:spacing w:line="360" w:lineRule="auto"/>
            <w:ind w:left="0"/>
            <w:rPr>
              <w:sz w:val="20"/>
            </w:rPr>
          </w:pPr>
        </w:p>
        <w:p w:rsidR="00E84EA0" w:rsidRPr="005A444C" w:rsidRDefault="00E84EA0" w:rsidP="0022204E">
          <w:pPr>
            <w:ind w:left="0"/>
            <w:rPr>
              <w:rFonts w:ascii="Arial" w:hAnsi="Arial" w:cs="Arial"/>
              <w:sz w:val="20"/>
            </w:rPr>
          </w:pPr>
          <w:bookmarkStart w:id="1" w:name="Dokumenttyp"/>
          <w:r>
            <w:rPr>
              <w:rFonts w:ascii="Arial" w:hAnsi="Arial" w:cs="Arial"/>
              <w:sz w:val="20"/>
            </w:rPr>
            <w:t>Idéskiss</w:t>
          </w:r>
          <w:bookmarkEnd w:id="1"/>
          <w:r w:rsidR="004A6A59">
            <w:rPr>
              <w:rFonts w:ascii="Arial" w:hAnsi="Arial" w:cs="Arial"/>
              <w:sz w:val="20"/>
            </w:rPr>
            <w:t xml:space="preserve"> - </w:t>
          </w:r>
          <w:r w:rsidR="004A6A59" w:rsidRPr="004A6A59">
            <w:rPr>
              <w:rFonts w:ascii="Arial" w:hAnsi="Arial" w:cs="Arial"/>
              <w:sz w:val="20"/>
            </w:rPr>
            <w:t>Utlysning inom regional livsmedelsstrategi 2020</w:t>
          </w:r>
        </w:p>
      </w:tc>
      <w:tc>
        <w:tcPr>
          <w:tcW w:w="1702" w:type="dxa"/>
        </w:tcPr>
        <w:p w:rsidR="00E84EA0" w:rsidRPr="005A444C" w:rsidRDefault="00E84EA0" w:rsidP="0022204E">
          <w:pPr>
            <w:ind w:left="0"/>
            <w:jc w:val="right"/>
            <w:rPr>
              <w:sz w:val="20"/>
            </w:rPr>
          </w:pPr>
        </w:p>
        <w:p w:rsidR="00E84EA0" w:rsidRPr="005A444C" w:rsidRDefault="00E84EA0" w:rsidP="0022204E">
          <w:pPr>
            <w:spacing w:line="360" w:lineRule="auto"/>
            <w:ind w:left="0"/>
            <w:jc w:val="right"/>
            <w:rPr>
              <w:sz w:val="20"/>
            </w:rPr>
          </w:pPr>
        </w:p>
        <w:p w:rsidR="00E84EA0" w:rsidRPr="005A444C" w:rsidRDefault="00E84EA0" w:rsidP="0022204E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sz w:val="20"/>
            </w:rPr>
            <w:t xml:space="preserve">sid </w:t>
          </w:r>
          <w:r w:rsidRPr="005A444C">
            <w:rPr>
              <w:rFonts w:ascii="Arial" w:hAnsi="Arial" w:cs="Arial"/>
              <w:sz w:val="20"/>
            </w:rPr>
            <w:fldChar w:fldCharType="begin"/>
          </w:r>
          <w:r w:rsidRPr="005A444C">
            <w:rPr>
              <w:rFonts w:ascii="Arial" w:hAnsi="Arial" w:cs="Arial"/>
              <w:sz w:val="20"/>
            </w:rPr>
            <w:instrText xml:space="preserve"> PAGE  \* LOWER </w:instrText>
          </w:r>
          <w:r w:rsidRPr="005A444C">
            <w:rPr>
              <w:rFonts w:ascii="Arial" w:hAnsi="Arial" w:cs="Arial"/>
              <w:sz w:val="20"/>
            </w:rPr>
            <w:fldChar w:fldCharType="separate"/>
          </w:r>
          <w:r w:rsidR="00EA61C9">
            <w:rPr>
              <w:rFonts w:ascii="Arial" w:hAnsi="Arial" w:cs="Arial"/>
              <w:noProof/>
              <w:sz w:val="20"/>
            </w:rPr>
            <w:t>1</w:t>
          </w:r>
          <w:r w:rsidRPr="005A444C">
            <w:rPr>
              <w:rFonts w:ascii="Arial" w:hAnsi="Arial" w:cs="Arial"/>
              <w:sz w:val="20"/>
            </w:rPr>
            <w:fldChar w:fldCharType="end"/>
          </w:r>
          <w:r w:rsidRPr="005A444C">
            <w:rPr>
              <w:rFonts w:ascii="Arial" w:hAnsi="Arial" w:cs="Arial"/>
              <w:sz w:val="20"/>
            </w:rPr>
            <w:t xml:space="preserve"> (</w:t>
          </w:r>
          <w:r w:rsidRPr="005A444C">
            <w:rPr>
              <w:rFonts w:ascii="Arial" w:hAnsi="Arial" w:cs="Arial"/>
              <w:sz w:val="20"/>
            </w:rPr>
            <w:fldChar w:fldCharType="begin"/>
          </w:r>
          <w:r w:rsidRPr="005A444C">
            <w:rPr>
              <w:rFonts w:ascii="Arial" w:hAnsi="Arial" w:cs="Arial"/>
              <w:sz w:val="20"/>
            </w:rPr>
            <w:instrText xml:space="preserve"> NUMPAGES  \* LOWER </w:instrText>
          </w:r>
          <w:r w:rsidRPr="005A444C">
            <w:rPr>
              <w:rFonts w:ascii="Arial" w:hAnsi="Arial" w:cs="Arial"/>
              <w:sz w:val="20"/>
            </w:rPr>
            <w:fldChar w:fldCharType="separate"/>
          </w:r>
          <w:r w:rsidR="00EA61C9">
            <w:rPr>
              <w:rFonts w:ascii="Arial" w:hAnsi="Arial" w:cs="Arial"/>
              <w:noProof/>
              <w:sz w:val="20"/>
            </w:rPr>
            <w:t>1</w:t>
          </w:r>
          <w:r w:rsidRPr="005A444C">
            <w:rPr>
              <w:rFonts w:ascii="Arial" w:hAnsi="Arial" w:cs="Arial"/>
              <w:sz w:val="20"/>
            </w:rPr>
            <w:fldChar w:fldCharType="end"/>
          </w:r>
          <w:r w:rsidRPr="005A444C">
            <w:rPr>
              <w:rFonts w:ascii="Arial" w:hAnsi="Arial" w:cs="Arial"/>
              <w:sz w:val="20"/>
            </w:rPr>
            <w:t>)</w:t>
          </w:r>
        </w:p>
      </w:tc>
    </w:tr>
    <w:tr w:rsidR="00E84EA0" w:rsidRPr="0001041D" w:rsidTr="00A95110">
      <w:trPr>
        <w:trHeight w:val="453"/>
      </w:trPr>
      <w:tc>
        <w:tcPr>
          <w:tcW w:w="5471" w:type="dxa"/>
          <w:vMerge/>
        </w:tcPr>
        <w:p w:rsidR="00E84EA0" w:rsidRPr="0001041D" w:rsidRDefault="00E84EA0" w:rsidP="0022204E">
          <w:pPr>
            <w:spacing w:after="60"/>
            <w:ind w:left="85"/>
            <w:rPr>
              <w:sz w:val="16"/>
            </w:rPr>
          </w:pPr>
        </w:p>
      </w:tc>
      <w:tc>
        <w:tcPr>
          <w:tcW w:w="2410" w:type="dxa"/>
        </w:tcPr>
        <w:p w:rsidR="00E84EA0" w:rsidRPr="005A444C" w:rsidRDefault="00E84EA0" w:rsidP="0022204E">
          <w:pPr>
            <w:ind w:left="0"/>
            <w:rPr>
              <w:rFonts w:ascii="Arial" w:hAnsi="Arial" w:cs="Arial"/>
              <w:sz w:val="20"/>
            </w:rPr>
          </w:pPr>
        </w:p>
      </w:tc>
      <w:tc>
        <w:tcPr>
          <w:tcW w:w="2552" w:type="dxa"/>
          <w:gridSpan w:val="2"/>
        </w:tcPr>
        <w:p w:rsidR="00E84EA0" w:rsidRPr="005A444C" w:rsidRDefault="00E84EA0" w:rsidP="0022204E">
          <w:pPr>
            <w:ind w:left="0"/>
            <w:jc w:val="right"/>
            <w:rPr>
              <w:rFonts w:ascii="Arial" w:hAnsi="Arial" w:cs="Arial"/>
              <w:sz w:val="20"/>
            </w:rPr>
          </w:pPr>
          <w:bookmarkStart w:id="2" w:name="DiarieNr"/>
        </w:p>
        <w:p w:rsidR="00E84EA0" w:rsidRPr="005A444C" w:rsidRDefault="00E84EA0" w:rsidP="0022204E">
          <w:pPr>
            <w:ind w:left="0"/>
            <w:jc w:val="right"/>
            <w:rPr>
              <w:rFonts w:ascii="Arial" w:hAnsi="Arial" w:cs="Arial"/>
              <w:sz w:val="20"/>
            </w:rPr>
          </w:pPr>
          <w:r w:rsidRPr="005A444C">
            <w:rPr>
              <w:rFonts w:ascii="Arial" w:hAnsi="Arial" w:cs="Arial"/>
              <w:sz w:val="20"/>
            </w:rPr>
            <w:t xml:space="preserve"> </w:t>
          </w:r>
          <w:bookmarkEnd w:id="2"/>
        </w:p>
      </w:tc>
    </w:tr>
  </w:tbl>
  <w:p w:rsidR="00AE48BB" w:rsidRPr="0001041D" w:rsidRDefault="00AE48BB" w:rsidP="00B22AE8">
    <w:pPr>
      <w:pStyle w:val="Lptext"/>
      <w:ind w:left="0"/>
      <w:rPr>
        <w:rFonts w:ascii="Garamond" w:hAnsi="Garamond"/>
        <w:noProof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001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104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C5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AAB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20D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8E7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84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26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2A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A88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95CFC"/>
    <w:multiLevelType w:val="hybridMultilevel"/>
    <w:tmpl w:val="04AA2F9C"/>
    <w:lvl w:ilvl="0" w:tplc="041D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CC56F8"/>
    <w:multiLevelType w:val="multilevel"/>
    <w:tmpl w:val="EE6EA22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374FF8"/>
    <w:multiLevelType w:val="hybridMultilevel"/>
    <w:tmpl w:val="4D227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815CA"/>
    <w:multiLevelType w:val="multilevel"/>
    <w:tmpl w:val="2B248442"/>
    <w:lvl w:ilvl="0">
      <w:start w:val="172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BB7A7D"/>
    <w:multiLevelType w:val="hybridMultilevel"/>
    <w:tmpl w:val="D108964A"/>
    <w:lvl w:ilvl="0" w:tplc="2AF0A620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36D76"/>
    <w:multiLevelType w:val="hybridMultilevel"/>
    <w:tmpl w:val="2B248442"/>
    <w:lvl w:ilvl="0" w:tplc="AC34E130">
      <w:start w:val="172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E618CC"/>
    <w:multiLevelType w:val="hybridMultilevel"/>
    <w:tmpl w:val="75E69386"/>
    <w:lvl w:ilvl="0" w:tplc="26E2F786">
      <w:start w:val="1"/>
      <w:numFmt w:val="bullet"/>
      <w:pStyle w:val="Punktlist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DE3363"/>
    <w:multiLevelType w:val="hybridMultilevel"/>
    <w:tmpl w:val="50DC7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451C4"/>
    <w:multiLevelType w:val="hybridMultilevel"/>
    <w:tmpl w:val="914A3170"/>
    <w:lvl w:ilvl="0" w:tplc="25A4859C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14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arie" w:val="000-00000-00"/>
    <w:docVar w:name="SMARTDOCUMENTSID" w:val="+Root"/>
  </w:docVars>
  <w:rsids>
    <w:rsidRoot w:val="000275D4"/>
    <w:rsid w:val="00001813"/>
    <w:rsid w:val="0001041D"/>
    <w:rsid w:val="00012C9B"/>
    <w:rsid w:val="0001313F"/>
    <w:rsid w:val="000167F5"/>
    <w:rsid w:val="000275D4"/>
    <w:rsid w:val="0003183C"/>
    <w:rsid w:val="00043974"/>
    <w:rsid w:val="000441D8"/>
    <w:rsid w:val="00047207"/>
    <w:rsid w:val="00051F48"/>
    <w:rsid w:val="00054C66"/>
    <w:rsid w:val="000854C6"/>
    <w:rsid w:val="00087B1B"/>
    <w:rsid w:val="000902E1"/>
    <w:rsid w:val="0009146B"/>
    <w:rsid w:val="000B2AA5"/>
    <w:rsid w:val="000C2D1B"/>
    <w:rsid w:val="000C431D"/>
    <w:rsid w:val="000C7C61"/>
    <w:rsid w:val="000E528A"/>
    <w:rsid w:val="000F000C"/>
    <w:rsid w:val="000F18A9"/>
    <w:rsid w:val="00103C8B"/>
    <w:rsid w:val="00106D33"/>
    <w:rsid w:val="001170D4"/>
    <w:rsid w:val="00121952"/>
    <w:rsid w:val="00136DC1"/>
    <w:rsid w:val="00137641"/>
    <w:rsid w:val="001475FD"/>
    <w:rsid w:val="00153CD7"/>
    <w:rsid w:val="001565FC"/>
    <w:rsid w:val="00156B59"/>
    <w:rsid w:val="00165865"/>
    <w:rsid w:val="0016705C"/>
    <w:rsid w:val="0017483A"/>
    <w:rsid w:val="001838B5"/>
    <w:rsid w:val="00186A36"/>
    <w:rsid w:val="00186C43"/>
    <w:rsid w:val="0018730F"/>
    <w:rsid w:val="00195095"/>
    <w:rsid w:val="001A1C17"/>
    <w:rsid w:val="001A46EF"/>
    <w:rsid w:val="001D3A10"/>
    <w:rsid w:val="001D7067"/>
    <w:rsid w:val="001E2B40"/>
    <w:rsid w:val="001F6C6D"/>
    <w:rsid w:val="00202148"/>
    <w:rsid w:val="00205AED"/>
    <w:rsid w:val="00212EFA"/>
    <w:rsid w:val="0022204E"/>
    <w:rsid w:val="00224C9C"/>
    <w:rsid w:val="00230D47"/>
    <w:rsid w:val="00232B58"/>
    <w:rsid w:val="00234C52"/>
    <w:rsid w:val="00245AB2"/>
    <w:rsid w:val="00263249"/>
    <w:rsid w:val="002758D4"/>
    <w:rsid w:val="00277D9F"/>
    <w:rsid w:val="00281CA3"/>
    <w:rsid w:val="0028675D"/>
    <w:rsid w:val="00292B86"/>
    <w:rsid w:val="002C37F9"/>
    <w:rsid w:val="002C7209"/>
    <w:rsid w:val="002D1868"/>
    <w:rsid w:val="002D6095"/>
    <w:rsid w:val="002F1864"/>
    <w:rsid w:val="002F31BD"/>
    <w:rsid w:val="003014FF"/>
    <w:rsid w:val="0030669D"/>
    <w:rsid w:val="00311243"/>
    <w:rsid w:val="003116E1"/>
    <w:rsid w:val="0031223B"/>
    <w:rsid w:val="00317070"/>
    <w:rsid w:val="00320A4A"/>
    <w:rsid w:val="00323150"/>
    <w:rsid w:val="00330F7A"/>
    <w:rsid w:val="003317FF"/>
    <w:rsid w:val="00331BF9"/>
    <w:rsid w:val="00333690"/>
    <w:rsid w:val="00343B67"/>
    <w:rsid w:val="0035192E"/>
    <w:rsid w:val="00355E6B"/>
    <w:rsid w:val="00356A06"/>
    <w:rsid w:val="00365A2E"/>
    <w:rsid w:val="00374249"/>
    <w:rsid w:val="003749A1"/>
    <w:rsid w:val="003855F2"/>
    <w:rsid w:val="00386CFB"/>
    <w:rsid w:val="00390899"/>
    <w:rsid w:val="003A3BEA"/>
    <w:rsid w:val="003C0E53"/>
    <w:rsid w:val="003C0E66"/>
    <w:rsid w:val="003C1F1C"/>
    <w:rsid w:val="003C35B8"/>
    <w:rsid w:val="003C6618"/>
    <w:rsid w:val="003C688D"/>
    <w:rsid w:val="003C70DE"/>
    <w:rsid w:val="003C7D31"/>
    <w:rsid w:val="003D198F"/>
    <w:rsid w:val="003E2281"/>
    <w:rsid w:val="003E52D3"/>
    <w:rsid w:val="003E6CAB"/>
    <w:rsid w:val="003F2A76"/>
    <w:rsid w:val="00401118"/>
    <w:rsid w:val="00407041"/>
    <w:rsid w:val="0041308D"/>
    <w:rsid w:val="00417C4E"/>
    <w:rsid w:val="00421AF5"/>
    <w:rsid w:val="0044325E"/>
    <w:rsid w:val="0045247E"/>
    <w:rsid w:val="00465238"/>
    <w:rsid w:val="00466136"/>
    <w:rsid w:val="00475772"/>
    <w:rsid w:val="00476291"/>
    <w:rsid w:val="00486ECE"/>
    <w:rsid w:val="0048726C"/>
    <w:rsid w:val="00495151"/>
    <w:rsid w:val="00495B87"/>
    <w:rsid w:val="00496E56"/>
    <w:rsid w:val="004A6A59"/>
    <w:rsid w:val="004B2794"/>
    <w:rsid w:val="004B6A25"/>
    <w:rsid w:val="004D5530"/>
    <w:rsid w:val="004D7D8F"/>
    <w:rsid w:val="004E219B"/>
    <w:rsid w:val="004E7811"/>
    <w:rsid w:val="00505E26"/>
    <w:rsid w:val="005129B7"/>
    <w:rsid w:val="00513480"/>
    <w:rsid w:val="0053556F"/>
    <w:rsid w:val="00537A77"/>
    <w:rsid w:val="00544D03"/>
    <w:rsid w:val="00546B35"/>
    <w:rsid w:val="0054712F"/>
    <w:rsid w:val="00550CF4"/>
    <w:rsid w:val="00551BD2"/>
    <w:rsid w:val="00552D1B"/>
    <w:rsid w:val="00554995"/>
    <w:rsid w:val="00566EDF"/>
    <w:rsid w:val="00567316"/>
    <w:rsid w:val="00571047"/>
    <w:rsid w:val="005849B2"/>
    <w:rsid w:val="00595948"/>
    <w:rsid w:val="005A0D33"/>
    <w:rsid w:val="005A444C"/>
    <w:rsid w:val="005A6B82"/>
    <w:rsid w:val="005B33BC"/>
    <w:rsid w:val="005B346A"/>
    <w:rsid w:val="005B6AB6"/>
    <w:rsid w:val="005C3E86"/>
    <w:rsid w:val="005C7397"/>
    <w:rsid w:val="005D2299"/>
    <w:rsid w:val="005D4802"/>
    <w:rsid w:val="005E39FF"/>
    <w:rsid w:val="005E7E25"/>
    <w:rsid w:val="005F3384"/>
    <w:rsid w:val="006048B4"/>
    <w:rsid w:val="00615A8F"/>
    <w:rsid w:val="00617ED3"/>
    <w:rsid w:val="006363F4"/>
    <w:rsid w:val="0064298F"/>
    <w:rsid w:val="0064702A"/>
    <w:rsid w:val="0066381E"/>
    <w:rsid w:val="00664000"/>
    <w:rsid w:val="00667617"/>
    <w:rsid w:val="00682027"/>
    <w:rsid w:val="00683AA1"/>
    <w:rsid w:val="006B46C1"/>
    <w:rsid w:val="006B7220"/>
    <w:rsid w:val="006C2E8D"/>
    <w:rsid w:val="006E32D1"/>
    <w:rsid w:val="006F0B1D"/>
    <w:rsid w:val="00702BE7"/>
    <w:rsid w:val="00715B08"/>
    <w:rsid w:val="00727155"/>
    <w:rsid w:val="00730058"/>
    <w:rsid w:val="00732902"/>
    <w:rsid w:val="00733497"/>
    <w:rsid w:val="00736EE2"/>
    <w:rsid w:val="007528D2"/>
    <w:rsid w:val="00756393"/>
    <w:rsid w:val="00761F35"/>
    <w:rsid w:val="007708B0"/>
    <w:rsid w:val="007854E0"/>
    <w:rsid w:val="00787106"/>
    <w:rsid w:val="00792BF9"/>
    <w:rsid w:val="007957ED"/>
    <w:rsid w:val="007B0262"/>
    <w:rsid w:val="007C7CFB"/>
    <w:rsid w:val="007D6568"/>
    <w:rsid w:val="007E1B3A"/>
    <w:rsid w:val="007E1B5C"/>
    <w:rsid w:val="00800172"/>
    <w:rsid w:val="008241C8"/>
    <w:rsid w:val="00834B2D"/>
    <w:rsid w:val="0084145C"/>
    <w:rsid w:val="00844F49"/>
    <w:rsid w:val="008551CD"/>
    <w:rsid w:val="00864497"/>
    <w:rsid w:val="00866A1C"/>
    <w:rsid w:val="008710F6"/>
    <w:rsid w:val="0089060D"/>
    <w:rsid w:val="00891AA0"/>
    <w:rsid w:val="008A76C4"/>
    <w:rsid w:val="008B4C9C"/>
    <w:rsid w:val="008B6A80"/>
    <w:rsid w:val="008D59F6"/>
    <w:rsid w:val="008D64E4"/>
    <w:rsid w:val="008D7011"/>
    <w:rsid w:val="008E1094"/>
    <w:rsid w:val="008E2DAA"/>
    <w:rsid w:val="008E431A"/>
    <w:rsid w:val="008E5E0E"/>
    <w:rsid w:val="008F133D"/>
    <w:rsid w:val="008F4226"/>
    <w:rsid w:val="0090462B"/>
    <w:rsid w:val="00905106"/>
    <w:rsid w:val="00906415"/>
    <w:rsid w:val="009207B2"/>
    <w:rsid w:val="00924A74"/>
    <w:rsid w:val="00925725"/>
    <w:rsid w:val="00951D65"/>
    <w:rsid w:val="00951F28"/>
    <w:rsid w:val="009527BF"/>
    <w:rsid w:val="00957B15"/>
    <w:rsid w:val="009610EA"/>
    <w:rsid w:val="00961F16"/>
    <w:rsid w:val="00962861"/>
    <w:rsid w:val="00963947"/>
    <w:rsid w:val="00970788"/>
    <w:rsid w:val="00976654"/>
    <w:rsid w:val="00984190"/>
    <w:rsid w:val="0099737F"/>
    <w:rsid w:val="009A075C"/>
    <w:rsid w:val="009A09E3"/>
    <w:rsid w:val="009A5D66"/>
    <w:rsid w:val="009A63B2"/>
    <w:rsid w:val="009B5A5A"/>
    <w:rsid w:val="009B617A"/>
    <w:rsid w:val="009C2E63"/>
    <w:rsid w:val="009D068E"/>
    <w:rsid w:val="009D3C82"/>
    <w:rsid w:val="009D5EF2"/>
    <w:rsid w:val="009E293A"/>
    <w:rsid w:val="009E30A2"/>
    <w:rsid w:val="009F17AE"/>
    <w:rsid w:val="009F2A33"/>
    <w:rsid w:val="009F5A8C"/>
    <w:rsid w:val="00A005A7"/>
    <w:rsid w:val="00A1345D"/>
    <w:rsid w:val="00A14281"/>
    <w:rsid w:val="00A210D9"/>
    <w:rsid w:val="00A30CEB"/>
    <w:rsid w:val="00A33AD3"/>
    <w:rsid w:val="00A53027"/>
    <w:rsid w:val="00A80885"/>
    <w:rsid w:val="00A95110"/>
    <w:rsid w:val="00AB2E2B"/>
    <w:rsid w:val="00AB3ABA"/>
    <w:rsid w:val="00AB4356"/>
    <w:rsid w:val="00AC19B4"/>
    <w:rsid w:val="00AC224D"/>
    <w:rsid w:val="00AC4A84"/>
    <w:rsid w:val="00AC5514"/>
    <w:rsid w:val="00AD6CC0"/>
    <w:rsid w:val="00AD721B"/>
    <w:rsid w:val="00AE48BB"/>
    <w:rsid w:val="00AE7C4D"/>
    <w:rsid w:val="00AF3EC1"/>
    <w:rsid w:val="00B0067C"/>
    <w:rsid w:val="00B04855"/>
    <w:rsid w:val="00B12604"/>
    <w:rsid w:val="00B22AE8"/>
    <w:rsid w:val="00B230FB"/>
    <w:rsid w:val="00B24D54"/>
    <w:rsid w:val="00B261EA"/>
    <w:rsid w:val="00B2775A"/>
    <w:rsid w:val="00B341C0"/>
    <w:rsid w:val="00B43460"/>
    <w:rsid w:val="00B44B21"/>
    <w:rsid w:val="00B47F76"/>
    <w:rsid w:val="00B52F1A"/>
    <w:rsid w:val="00B55990"/>
    <w:rsid w:val="00B63B54"/>
    <w:rsid w:val="00B71108"/>
    <w:rsid w:val="00B8768A"/>
    <w:rsid w:val="00B94E29"/>
    <w:rsid w:val="00BA00E1"/>
    <w:rsid w:val="00BA19BF"/>
    <w:rsid w:val="00BB1728"/>
    <w:rsid w:val="00BB2525"/>
    <w:rsid w:val="00BB6D24"/>
    <w:rsid w:val="00BC1C53"/>
    <w:rsid w:val="00BD1ED6"/>
    <w:rsid w:val="00BD44A0"/>
    <w:rsid w:val="00BD67F0"/>
    <w:rsid w:val="00BD7AFC"/>
    <w:rsid w:val="00BF0E64"/>
    <w:rsid w:val="00BF5E1E"/>
    <w:rsid w:val="00BF5E34"/>
    <w:rsid w:val="00C01CBC"/>
    <w:rsid w:val="00C06DA2"/>
    <w:rsid w:val="00C2317D"/>
    <w:rsid w:val="00C32345"/>
    <w:rsid w:val="00C33D91"/>
    <w:rsid w:val="00C35287"/>
    <w:rsid w:val="00C6738A"/>
    <w:rsid w:val="00C704E9"/>
    <w:rsid w:val="00C8139C"/>
    <w:rsid w:val="00C902FE"/>
    <w:rsid w:val="00C91FC5"/>
    <w:rsid w:val="00CB0D59"/>
    <w:rsid w:val="00CB7A68"/>
    <w:rsid w:val="00CC1BE3"/>
    <w:rsid w:val="00CD2267"/>
    <w:rsid w:val="00CD47E1"/>
    <w:rsid w:val="00CE66CC"/>
    <w:rsid w:val="00CE7E86"/>
    <w:rsid w:val="00D118F8"/>
    <w:rsid w:val="00D167E8"/>
    <w:rsid w:val="00D16C2A"/>
    <w:rsid w:val="00D16D30"/>
    <w:rsid w:val="00D24D72"/>
    <w:rsid w:val="00D27B01"/>
    <w:rsid w:val="00D31AD9"/>
    <w:rsid w:val="00D31EC9"/>
    <w:rsid w:val="00D3222F"/>
    <w:rsid w:val="00D43602"/>
    <w:rsid w:val="00D50BBC"/>
    <w:rsid w:val="00D6144B"/>
    <w:rsid w:val="00D647BA"/>
    <w:rsid w:val="00D64EE9"/>
    <w:rsid w:val="00D6567F"/>
    <w:rsid w:val="00D75E7A"/>
    <w:rsid w:val="00D83355"/>
    <w:rsid w:val="00D85934"/>
    <w:rsid w:val="00D946BA"/>
    <w:rsid w:val="00D9477E"/>
    <w:rsid w:val="00D95FFD"/>
    <w:rsid w:val="00DA1C3E"/>
    <w:rsid w:val="00DB4052"/>
    <w:rsid w:val="00DC6871"/>
    <w:rsid w:val="00DD559E"/>
    <w:rsid w:val="00DE6419"/>
    <w:rsid w:val="00DE6CE0"/>
    <w:rsid w:val="00E12989"/>
    <w:rsid w:val="00E12E08"/>
    <w:rsid w:val="00E2033F"/>
    <w:rsid w:val="00E209CD"/>
    <w:rsid w:val="00E22C11"/>
    <w:rsid w:val="00E47DF8"/>
    <w:rsid w:val="00E53D39"/>
    <w:rsid w:val="00E669E8"/>
    <w:rsid w:val="00E74CF8"/>
    <w:rsid w:val="00E76BD5"/>
    <w:rsid w:val="00E84EA0"/>
    <w:rsid w:val="00E87689"/>
    <w:rsid w:val="00E945D8"/>
    <w:rsid w:val="00E97317"/>
    <w:rsid w:val="00EA61C9"/>
    <w:rsid w:val="00EB0CA2"/>
    <w:rsid w:val="00EB7ACD"/>
    <w:rsid w:val="00EC52A1"/>
    <w:rsid w:val="00F05AF4"/>
    <w:rsid w:val="00F10082"/>
    <w:rsid w:val="00F22242"/>
    <w:rsid w:val="00F329D3"/>
    <w:rsid w:val="00F368D0"/>
    <w:rsid w:val="00F463CC"/>
    <w:rsid w:val="00F543DC"/>
    <w:rsid w:val="00F55162"/>
    <w:rsid w:val="00F55360"/>
    <w:rsid w:val="00F573B3"/>
    <w:rsid w:val="00F6183F"/>
    <w:rsid w:val="00F65460"/>
    <w:rsid w:val="00F735B6"/>
    <w:rsid w:val="00F75A9A"/>
    <w:rsid w:val="00F84136"/>
    <w:rsid w:val="00FA717A"/>
    <w:rsid w:val="00FB2A94"/>
    <w:rsid w:val="00FC0102"/>
    <w:rsid w:val="00FD34EE"/>
    <w:rsid w:val="00FD6A29"/>
    <w:rsid w:val="00FE7866"/>
    <w:rsid w:val="00FF1C5C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5889B8"/>
  <w15:docId w15:val="{26BCC62A-DD86-421F-878A-387B120D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421AF5"/>
    <w:pPr>
      <w:ind w:left="567"/>
    </w:pPr>
    <w:rPr>
      <w:rFonts w:ascii="Garamond" w:hAnsi="Garamond"/>
      <w:sz w:val="24"/>
    </w:rPr>
  </w:style>
  <w:style w:type="paragraph" w:styleId="Rubrik1">
    <w:name w:val="heading 1"/>
    <w:basedOn w:val="Lptext"/>
    <w:next w:val="Normal"/>
    <w:semiHidden/>
    <w:qFormat/>
    <w:rsid w:val="00B24D54"/>
    <w:pPr>
      <w:outlineLvl w:val="0"/>
    </w:pPr>
    <w:rPr>
      <w:rFonts w:ascii="Interstate-Regular" w:hAnsi="Interstate-Regular"/>
      <w:noProof w:val="0"/>
      <w:sz w:val="28"/>
      <w:szCs w:val="28"/>
    </w:rPr>
  </w:style>
  <w:style w:type="paragraph" w:styleId="Rubrik2">
    <w:name w:val="heading 2"/>
    <w:basedOn w:val="Lptext"/>
    <w:next w:val="Normal"/>
    <w:semiHidden/>
    <w:qFormat/>
    <w:rsid w:val="00F55162"/>
    <w:pPr>
      <w:spacing w:before="120"/>
      <w:outlineLvl w:val="1"/>
    </w:pPr>
    <w:rPr>
      <w:rFonts w:ascii="Interstate-Regular" w:hAnsi="Interstate-Regular"/>
      <w:noProof w:val="0"/>
    </w:rPr>
  </w:style>
  <w:style w:type="paragraph" w:styleId="Rubrik3">
    <w:name w:val="heading 3"/>
    <w:basedOn w:val="Normal"/>
    <w:next w:val="Normal"/>
    <w:semiHidden/>
    <w:qFormat/>
    <w:rsid w:val="005B33BC"/>
    <w:pPr>
      <w:outlineLvl w:val="2"/>
    </w:pPr>
    <w:rPr>
      <w:rFonts w:ascii="Interstate-Regular" w:hAnsi="Interstate-Regular" w:cs="Arial"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31AD9"/>
    <w:pPr>
      <w:tabs>
        <w:tab w:val="center" w:pos="4536"/>
        <w:tab w:val="right" w:pos="9072"/>
      </w:tabs>
      <w:ind w:left="0"/>
    </w:pPr>
    <w:rPr>
      <w:rFonts w:ascii="Verdana" w:hAnsi="Verdana"/>
      <w:sz w:val="17"/>
    </w:rPr>
  </w:style>
  <w:style w:type="paragraph" w:styleId="Sidfot">
    <w:name w:val="footer"/>
    <w:basedOn w:val="Normal"/>
    <w:link w:val="SidfotChar"/>
    <w:semiHidden/>
    <w:rsid w:val="000441D8"/>
    <w:pPr>
      <w:tabs>
        <w:tab w:val="center" w:pos="4536"/>
        <w:tab w:val="right" w:pos="9072"/>
      </w:tabs>
      <w:ind w:left="0"/>
    </w:pPr>
    <w:rPr>
      <w:rFonts w:ascii="Verdana" w:hAnsi="Verdana"/>
      <w:sz w:val="17"/>
    </w:rPr>
  </w:style>
  <w:style w:type="paragraph" w:customStyle="1" w:styleId="FormatmallCentrerad">
    <w:name w:val="Formatmall Centrerad"/>
    <w:semiHidden/>
    <w:rsid w:val="00417C4E"/>
    <w:pPr>
      <w:jc w:val="center"/>
    </w:pPr>
    <w:rPr>
      <w:rFonts w:ascii="Garamond" w:hAnsi="Garamond"/>
      <w:sz w:val="24"/>
    </w:rPr>
  </w:style>
  <w:style w:type="paragraph" w:customStyle="1" w:styleId="Lptext">
    <w:name w:val="Löptext"/>
    <w:semiHidden/>
    <w:rsid w:val="00F55162"/>
    <w:pPr>
      <w:ind w:left="567"/>
    </w:pPr>
    <w:rPr>
      <w:noProof/>
      <w:sz w:val="24"/>
    </w:rPr>
  </w:style>
  <w:style w:type="paragraph" w:styleId="Ballongtext">
    <w:name w:val="Balloon Text"/>
    <w:basedOn w:val="Normal"/>
    <w:semiHidden/>
    <w:rsid w:val="00A210D9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2F31BD"/>
    <w:pPr>
      <w:spacing w:after="120"/>
    </w:pPr>
  </w:style>
  <w:style w:type="paragraph" w:styleId="Punktlista">
    <w:name w:val="List Bullet"/>
    <w:basedOn w:val="Normal"/>
    <w:semiHidden/>
    <w:rsid w:val="00F55162"/>
    <w:pPr>
      <w:numPr>
        <w:numId w:val="1"/>
      </w:numPr>
      <w:ind w:left="1281" w:hanging="357"/>
    </w:pPr>
  </w:style>
  <w:style w:type="paragraph" w:customStyle="1" w:styleId="zUnit">
    <w:name w:val="zUnit"/>
    <w:basedOn w:val="Normal"/>
    <w:semiHidden/>
    <w:rsid w:val="007708B0"/>
    <w:pPr>
      <w:ind w:left="85"/>
    </w:pPr>
    <w:rPr>
      <w:iCs/>
      <w:spacing w:val="2"/>
      <w:sz w:val="18"/>
    </w:rPr>
  </w:style>
  <w:style w:type="paragraph" w:customStyle="1" w:styleId="zFooter">
    <w:name w:val="zFooter"/>
    <w:basedOn w:val="Normal"/>
    <w:semiHidden/>
    <w:rsid w:val="007708B0"/>
    <w:pPr>
      <w:spacing w:after="200" w:line="240" w:lineRule="atLeast"/>
      <w:ind w:left="0"/>
      <w:jc w:val="right"/>
    </w:pPr>
    <w:rPr>
      <w:rFonts w:ascii="Verdana" w:hAnsi="Verdana"/>
      <w:sz w:val="17"/>
    </w:rPr>
  </w:style>
  <w:style w:type="table" w:styleId="Tabellrutnt">
    <w:name w:val="Table Grid"/>
    <w:basedOn w:val="Normaltabell"/>
    <w:rsid w:val="00B04855"/>
    <w:pPr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ST">
    <w:name w:val="Normal LST"/>
    <w:qFormat/>
    <w:rsid w:val="00551BD2"/>
    <w:pPr>
      <w:spacing w:after="160" w:line="260" w:lineRule="exact"/>
    </w:pPr>
    <w:rPr>
      <w:rFonts w:ascii="Georgia" w:eastAsia="Calibri" w:hAnsi="Georgia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BB6D24"/>
    <w:rPr>
      <w:sz w:val="16"/>
      <w:szCs w:val="16"/>
    </w:rPr>
  </w:style>
  <w:style w:type="paragraph" w:customStyle="1" w:styleId="HuvudrubrikLST">
    <w:name w:val="Huvudrubrik LST"/>
    <w:next w:val="NormalLST"/>
    <w:qFormat/>
    <w:rsid w:val="00E84EA0"/>
    <w:pPr>
      <w:spacing w:before="240" w:after="60" w:line="400" w:lineRule="exact"/>
    </w:pPr>
    <w:rPr>
      <w:rFonts w:ascii="Georgia" w:hAnsi="Georgia"/>
      <w:bCs/>
      <w:kern w:val="28"/>
      <w:sz w:val="36"/>
      <w:szCs w:val="32"/>
    </w:rPr>
  </w:style>
  <w:style w:type="paragraph" w:customStyle="1" w:styleId="IngetavstndLST">
    <w:name w:val="Inget avstånd LST"/>
    <w:basedOn w:val="NormalLST"/>
    <w:qFormat/>
    <w:rsid w:val="00BB6D24"/>
    <w:pPr>
      <w:spacing w:after="0"/>
    </w:pPr>
  </w:style>
  <w:style w:type="paragraph" w:customStyle="1" w:styleId="NumreradlistaLST">
    <w:name w:val="Numrerad lista LST"/>
    <w:basedOn w:val="NormalLST"/>
    <w:qFormat/>
    <w:rsid w:val="00BB6D24"/>
    <w:pPr>
      <w:numPr>
        <w:numId w:val="16"/>
      </w:numPr>
      <w:spacing w:after="0"/>
      <w:ind w:left="714" w:hanging="357"/>
    </w:pPr>
  </w:style>
  <w:style w:type="paragraph" w:customStyle="1" w:styleId="PunktlistaLST">
    <w:name w:val="Punktlista LST"/>
    <w:basedOn w:val="NormalLST"/>
    <w:qFormat/>
    <w:rsid w:val="00BB6D24"/>
    <w:pPr>
      <w:numPr>
        <w:numId w:val="17"/>
      </w:numPr>
      <w:spacing w:after="0"/>
      <w:ind w:left="714" w:hanging="357"/>
    </w:pPr>
  </w:style>
  <w:style w:type="paragraph" w:customStyle="1" w:styleId="Rubrik1LST">
    <w:name w:val="Rubrik 1 LST"/>
    <w:next w:val="NormalLST"/>
    <w:qFormat/>
    <w:rsid w:val="0045247E"/>
    <w:pPr>
      <w:spacing w:before="240" w:after="60" w:line="320" w:lineRule="exact"/>
      <w:outlineLvl w:val="0"/>
    </w:pPr>
    <w:rPr>
      <w:rFonts w:ascii="Arial" w:hAnsi="Arial"/>
      <w:b/>
      <w:bCs/>
      <w:kern w:val="28"/>
      <w:sz w:val="28"/>
      <w:szCs w:val="32"/>
    </w:rPr>
  </w:style>
  <w:style w:type="paragraph" w:customStyle="1" w:styleId="Rubrik2LST">
    <w:name w:val="Rubrik 2 LST"/>
    <w:next w:val="NormalLST"/>
    <w:qFormat/>
    <w:rsid w:val="0045247E"/>
    <w:pPr>
      <w:spacing w:before="120" w:after="20" w:line="280" w:lineRule="exact"/>
      <w:outlineLvl w:val="1"/>
    </w:pPr>
    <w:rPr>
      <w:rFonts w:ascii="Arial" w:hAnsi="Arial"/>
      <w:b/>
      <w:bCs/>
      <w:kern w:val="32"/>
      <w:sz w:val="24"/>
      <w:szCs w:val="32"/>
    </w:rPr>
  </w:style>
  <w:style w:type="paragraph" w:customStyle="1" w:styleId="Rubrik3LST">
    <w:name w:val="Rubrik 3 LST"/>
    <w:next w:val="NormalLST"/>
    <w:qFormat/>
    <w:rsid w:val="0045247E"/>
    <w:pPr>
      <w:spacing w:before="120" w:after="20" w:line="280" w:lineRule="exact"/>
      <w:outlineLvl w:val="2"/>
    </w:pPr>
    <w:rPr>
      <w:rFonts w:ascii="Arial" w:hAnsi="Arial"/>
      <w:b/>
      <w:bCs/>
      <w:kern w:val="28"/>
    </w:rPr>
  </w:style>
  <w:style w:type="paragraph" w:customStyle="1" w:styleId="TabelltextLST">
    <w:name w:val="Tabelltext LST"/>
    <w:basedOn w:val="NormalLST"/>
    <w:qFormat/>
    <w:rsid w:val="00BB6D24"/>
    <w:pPr>
      <w:spacing w:after="0"/>
    </w:pPr>
  </w:style>
  <w:style w:type="paragraph" w:customStyle="1" w:styleId="Formatmall1">
    <w:name w:val="Formatmall1"/>
    <w:basedOn w:val="HuvudrubrikLST"/>
    <w:qFormat/>
    <w:rsid w:val="0045247E"/>
  </w:style>
  <w:style w:type="character" w:styleId="Hyperlnk">
    <w:name w:val="Hyperlink"/>
    <w:uiPriority w:val="99"/>
    <w:unhideWhenUsed/>
    <w:rsid w:val="00D64EE9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semiHidden/>
    <w:rsid w:val="00D64EE9"/>
    <w:rPr>
      <w:rFonts w:ascii="Verdana" w:hAnsi="Verdana"/>
      <w:sz w:val="17"/>
    </w:rPr>
  </w:style>
  <w:style w:type="character" w:styleId="Olstomnmnande">
    <w:name w:val="Unresolved Mention"/>
    <w:basedOn w:val="Standardstycketeckensnitt"/>
    <w:uiPriority w:val="99"/>
    <w:semiHidden/>
    <w:unhideWhenUsed/>
    <w:rsid w:val="00D6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sstyrelsen.se/ostergotland/samhalle/stod-inom-regional-tillvaxt/utlysning-inom-regional-livsmedelsstrategi-202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heten.for.ekonomi.o.tillvaxt.ostergotland@lansstyrelsen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84CA-A35C-4764-A9C0-497B20AF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777</Words>
  <Characters>4919</Characters>
  <Application>Microsoft Office Word</Application>
  <DocSecurity>8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beslut mm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beslut mm</dc:title>
  <dc:subject/>
  <dc:creator>Simic Ranko</dc:creator>
  <cp:keywords/>
  <dc:description/>
  <cp:lastModifiedBy>Simic Ranko</cp:lastModifiedBy>
  <cp:revision>13</cp:revision>
  <cp:lastPrinted>2012-03-06T16:56:00Z</cp:lastPrinted>
  <dcterms:created xsi:type="dcterms:W3CDTF">2019-03-25T14:07:00Z</dcterms:created>
  <dcterms:modified xsi:type="dcterms:W3CDTF">2020-05-29T11:44:00Z</dcterms:modified>
</cp:coreProperties>
</file>