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07E78" w14:textId="77777777" w:rsidR="00700372" w:rsidRDefault="00700372" w:rsidP="00914BE7">
      <w:pPr>
        <w:pStyle w:val="Rubrik"/>
      </w:pPr>
      <w:bookmarkStart w:id="0" w:name="_GoBack"/>
      <w:bookmarkEnd w:id="0"/>
      <w:r>
        <w:rPr>
          <w:noProof/>
        </w:rPr>
        <w:drawing>
          <wp:inline distT="0" distB="0" distL="0" distR="0" wp14:anchorId="7D180375">
            <wp:extent cx="756285" cy="707390"/>
            <wp:effectExtent l="0" t="0" r="571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709F41" w14:textId="77777777" w:rsidR="00914BE7" w:rsidRDefault="00914BE7" w:rsidP="00914BE7">
      <w:pPr>
        <w:pStyle w:val="Rubrik"/>
      </w:pPr>
      <w:r>
        <w:t>Regionala urvalskriterier Företagsstöd</w:t>
      </w:r>
      <w:r w:rsidR="00066829">
        <w:t>:</w:t>
      </w:r>
      <w:r w:rsidR="00BE79CE">
        <w:t xml:space="preserve"> </w:t>
      </w:r>
      <w:r w:rsidR="005A2195">
        <w:t>Startstöd</w:t>
      </w:r>
      <w:r w:rsidR="00BB55A4">
        <w:t xml:space="preserve"> till jordbruks- och trädgårdsföretagare</w:t>
      </w:r>
    </w:p>
    <w:p w14:paraId="189A5C67" w14:textId="77777777" w:rsidR="00914BE7" w:rsidRDefault="00914BE7" w:rsidP="00914BE7"/>
    <w:p w14:paraId="74D7A272" w14:textId="77777777" w:rsidR="00500D79" w:rsidRDefault="00914BE7" w:rsidP="00914BE7">
      <w:r>
        <w:t xml:space="preserve">Gå igenom den bifogade tabellen med ”Regionala urvalskriterier” och </w:t>
      </w:r>
      <w:r w:rsidRPr="00500D79">
        <w:t xml:space="preserve">skriv </w:t>
      </w:r>
      <w:r w:rsidR="008E37C1" w:rsidRPr="00500D79">
        <w:t>ner</w:t>
      </w:r>
      <w:r w:rsidR="00500D79" w:rsidRPr="00500D79">
        <w:t xml:space="preserve"> </w:t>
      </w:r>
      <w:r w:rsidR="008E37C1" w:rsidRPr="00500D79">
        <w:t>(</w:t>
      </w:r>
      <w:r w:rsidRPr="00500D79">
        <w:t>en kort motivering</w:t>
      </w:r>
      <w:r w:rsidR="008E37C1" w:rsidRPr="00500D79">
        <w:t>)</w:t>
      </w:r>
      <w:r w:rsidRPr="00500D79">
        <w:t xml:space="preserve"> </w:t>
      </w:r>
      <w:r w:rsidR="008E37C1" w:rsidRPr="00500D79">
        <w:t>vilken timlön du berä</w:t>
      </w:r>
      <w:r w:rsidR="00500D79">
        <w:t>knas få och hur du räknat fram</w:t>
      </w:r>
      <w:r>
        <w:t>.</w:t>
      </w:r>
    </w:p>
    <w:p w14:paraId="0F7FF71D" w14:textId="77777777" w:rsidR="00023E5E" w:rsidRDefault="00914BE7" w:rsidP="00914BE7">
      <w:r>
        <w:t>Du hittar även tabellen tillsammans med utdrag från den regionala handlingsplanen och bedömningsgrunderna till poängsättningen på Länsstyrelsens webbsida.</w:t>
      </w:r>
      <w:r w:rsidR="00D125ED">
        <w:t xml:space="preserve"> </w:t>
      </w:r>
      <w:hyperlink r:id="rId10" w:history="1">
        <w:r w:rsidR="00023E5E">
          <w:rPr>
            <w:rStyle w:val="Hyperlnk"/>
          </w:rPr>
          <w:t>Läs mer om de "Regionala urvalskriterierna" här</w:t>
        </w:r>
      </w:hyperlink>
    </w:p>
    <w:p w14:paraId="3B37C537" w14:textId="77777777" w:rsidR="00023E5E" w:rsidRDefault="00023E5E" w:rsidP="00914BE7"/>
    <w:p w14:paraId="659592DD" w14:textId="77777777" w:rsidR="00BE79CE" w:rsidRDefault="00BE79CE" w:rsidP="00914BE7"/>
    <w:p w14:paraId="363017DB" w14:textId="77777777" w:rsidR="00914BE7" w:rsidRPr="00792BC0" w:rsidRDefault="00914BE7" w:rsidP="00914BE7">
      <w:r w:rsidRPr="00792BC0">
        <w:rPr>
          <w:b/>
        </w:rPr>
        <w:t>När du fyllt i dina motiveringar</w:t>
      </w:r>
      <w:r w:rsidR="00792BC0">
        <w:rPr>
          <w:b/>
        </w:rPr>
        <w:t>,</w:t>
      </w:r>
      <w:r w:rsidRPr="00792BC0">
        <w:rPr>
          <w:b/>
        </w:rPr>
        <w:t xml:space="preserve"> laddar du upp bilaga</w:t>
      </w:r>
      <w:r w:rsidR="00066829" w:rsidRPr="00792BC0">
        <w:rPr>
          <w:b/>
        </w:rPr>
        <w:t>n</w:t>
      </w:r>
      <w:r w:rsidRPr="00792BC0">
        <w:rPr>
          <w:b/>
        </w:rPr>
        <w:t xml:space="preserve"> </w:t>
      </w:r>
      <w:r w:rsidR="00066829" w:rsidRPr="00792BC0">
        <w:rPr>
          <w:b/>
        </w:rPr>
        <w:t xml:space="preserve">och skickar in den </w:t>
      </w:r>
      <w:r w:rsidRPr="00792BC0">
        <w:rPr>
          <w:b/>
        </w:rPr>
        <w:t xml:space="preserve">via ”Mina Sidor” på Jordbruksverkets webbsida </w:t>
      </w:r>
      <w:hyperlink r:id="rId11" w:history="1">
        <w:r w:rsidRPr="00792BC0">
          <w:rPr>
            <w:rStyle w:val="Hyperlnk"/>
          </w:rPr>
          <w:t>www.jordbruksverket.se</w:t>
        </w:r>
      </w:hyperlink>
    </w:p>
    <w:p w14:paraId="6E0FF1CA" w14:textId="77777777" w:rsidR="00275805" w:rsidRPr="00792BC0" w:rsidRDefault="00275805"/>
    <w:p w14:paraId="74BBCC4A" w14:textId="77777777" w:rsidR="00914BE7" w:rsidRDefault="00914BE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4"/>
        <w:gridCol w:w="5978"/>
      </w:tblGrid>
      <w:tr w:rsidR="00914BE7" w:rsidRPr="00A67380" w14:paraId="4D3E8142" w14:textId="77777777" w:rsidTr="00914BE7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9211A" w14:textId="77777777" w:rsidR="00914BE7" w:rsidRPr="00A67380" w:rsidRDefault="00914BE7" w:rsidP="00F0253E">
            <w:pPr>
              <w:rPr>
                <w:b/>
                <w:bCs/>
              </w:rPr>
            </w:pPr>
            <w:r w:rsidRPr="00A67380">
              <w:rPr>
                <w:b/>
                <w:bCs/>
              </w:rPr>
              <w:t>Poängsättning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7C3C8" w14:textId="77777777" w:rsidR="00914BE7" w:rsidRPr="00A67380" w:rsidRDefault="00914BE7" w:rsidP="00F0253E">
            <w:pPr>
              <w:rPr>
                <w:b/>
                <w:bCs/>
              </w:rPr>
            </w:pPr>
            <w:r w:rsidRPr="00A67380">
              <w:rPr>
                <w:b/>
                <w:bCs/>
              </w:rPr>
              <w:t>Motivering</w:t>
            </w:r>
          </w:p>
        </w:tc>
      </w:tr>
      <w:tr w:rsidR="00BE79CE" w:rsidRPr="00BE79CE" w14:paraId="79A7CAD1" w14:textId="77777777" w:rsidTr="00BE79CE">
        <w:trPr>
          <w:trHeight w:val="1163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1A441" w14:textId="77777777" w:rsidR="005A2195" w:rsidRDefault="005A2195" w:rsidP="00767E3E">
            <w:pPr>
              <w:pStyle w:val="Default"/>
            </w:pPr>
          </w:p>
          <w:p w14:paraId="5E37454D" w14:textId="77777777" w:rsidR="00767E3E" w:rsidRDefault="005A2195" w:rsidP="00767E3E">
            <w:pPr>
              <w:pStyle w:val="Default"/>
            </w:pPr>
            <w:r w:rsidRPr="005A2195">
              <w:t>5 poäng: Företaget ger sökanden tillfredsställande ersättning per arbetstimma.</w:t>
            </w:r>
          </w:p>
          <w:p w14:paraId="096A8633" w14:textId="77777777" w:rsidR="005A2195" w:rsidRPr="00BE79CE" w:rsidRDefault="005A2195" w:rsidP="00767E3E">
            <w:pPr>
              <w:pStyle w:val="Default"/>
            </w:pP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033B" w14:textId="77777777" w:rsidR="00BE79CE" w:rsidRPr="00BE79CE" w:rsidRDefault="00BE79CE">
            <w:pPr>
              <w:pStyle w:val="Default"/>
            </w:pPr>
          </w:p>
        </w:tc>
      </w:tr>
    </w:tbl>
    <w:p w14:paraId="351CB2B5" w14:textId="77777777" w:rsidR="00914BE7" w:rsidRDefault="00914BE7" w:rsidP="00914BE7"/>
    <w:sectPr w:rsidR="00914BE7" w:rsidSect="00914BE7">
      <w:head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1F249" w14:textId="77777777" w:rsidR="009E0C8C" w:rsidRDefault="009E0C8C" w:rsidP="00914BE7">
      <w:r>
        <w:separator/>
      </w:r>
    </w:p>
  </w:endnote>
  <w:endnote w:type="continuationSeparator" w:id="0">
    <w:p w14:paraId="6618B2B5" w14:textId="77777777" w:rsidR="009E0C8C" w:rsidRDefault="009E0C8C" w:rsidP="0091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4390F" w14:textId="77777777" w:rsidR="009E0C8C" w:rsidRDefault="009E0C8C" w:rsidP="00914BE7">
      <w:r>
        <w:separator/>
      </w:r>
    </w:p>
  </w:footnote>
  <w:footnote w:type="continuationSeparator" w:id="0">
    <w:p w14:paraId="477DB051" w14:textId="77777777" w:rsidR="009E0C8C" w:rsidRDefault="009E0C8C" w:rsidP="00914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C98F1" w14:textId="77777777" w:rsidR="00DA02E0" w:rsidRDefault="00DA02E0">
    <w:pPr>
      <w:pStyle w:val="Sidhuvud"/>
    </w:pPr>
    <w:r>
      <w:tab/>
      <w:t xml:space="preserve"> </w:t>
    </w:r>
    <w:r>
      <w:tab/>
      <w:t>Uppdaterad: 2016-</w:t>
    </w:r>
    <w:r w:rsidR="00500D79">
      <w:t>11-02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E7"/>
    <w:rsid w:val="00023E5E"/>
    <w:rsid w:val="00066829"/>
    <w:rsid w:val="00085ADC"/>
    <w:rsid w:val="00255BEE"/>
    <w:rsid w:val="00275805"/>
    <w:rsid w:val="00395968"/>
    <w:rsid w:val="00437AFC"/>
    <w:rsid w:val="00500D79"/>
    <w:rsid w:val="00572865"/>
    <w:rsid w:val="005A2195"/>
    <w:rsid w:val="005D798C"/>
    <w:rsid w:val="005F112D"/>
    <w:rsid w:val="006F050F"/>
    <w:rsid w:val="00700372"/>
    <w:rsid w:val="00767E3E"/>
    <w:rsid w:val="00792BC0"/>
    <w:rsid w:val="0081097E"/>
    <w:rsid w:val="00895704"/>
    <w:rsid w:val="008C1EF8"/>
    <w:rsid w:val="008E37C1"/>
    <w:rsid w:val="00914BE7"/>
    <w:rsid w:val="009425F0"/>
    <w:rsid w:val="009E0C8C"/>
    <w:rsid w:val="00B22463"/>
    <w:rsid w:val="00BB55A4"/>
    <w:rsid w:val="00BE79CE"/>
    <w:rsid w:val="00BF56FF"/>
    <w:rsid w:val="00CD5EC2"/>
    <w:rsid w:val="00D125ED"/>
    <w:rsid w:val="00D77E2F"/>
    <w:rsid w:val="00DA02E0"/>
    <w:rsid w:val="00E55ADF"/>
    <w:rsid w:val="00F5164A"/>
    <w:rsid w:val="00F532E4"/>
    <w:rsid w:val="00FB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92C53"/>
  <w15:docId w15:val="{EC985DE9-7A7C-454A-90E9-FC9559CA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4BE7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qFormat/>
    <w:rsid w:val="00914BE7"/>
    <w:pPr>
      <w:spacing w:before="600"/>
      <w:outlineLvl w:val="0"/>
    </w:pPr>
    <w:rPr>
      <w:rFonts w:ascii="Arial" w:hAnsi="Arial" w:cs="Arial"/>
      <w:b/>
      <w:bCs/>
      <w:szCs w:val="32"/>
    </w:rPr>
  </w:style>
  <w:style w:type="character" w:customStyle="1" w:styleId="RubrikChar">
    <w:name w:val="Rubrik Char"/>
    <w:basedOn w:val="Standardstycketeckensnitt"/>
    <w:link w:val="Rubrik"/>
    <w:rsid w:val="00914BE7"/>
    <w:rPr>
      <w:rFonts w:ascii="Arial" w:hAnsi="Arial" w:cs="Arial"/>
      <w:b/>
      <w:bCs/>
      <w:sz w:val="24"/>
      <w:szCs w:val="32"/>
    </w:rPr>
  </w:style>
  <w:style w:type="character" w:styleId="Hyperlnk">
    <w:name w:val="Hyperlink"/>
    <w:basedOn w:val="Standardstycketeckensnitt"/>
    <w:rsid w:val="00914BE7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rsid w:val="00914B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914BE7"/>
    <w:rPr>
      <w:sz w:val="24"/>
      <w:szCs w:val="24"/>
    </w:rPr>
  </w:style>
  <w:style w:type="paragraph" w:styleId="Sidfot">
    <w:name w:val="footer"/>
    <w:basedOn w:val="Normal"/>
    <w:link w:val="SidfotChar"/>
    <w:rsid w:val="00914BE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914BE7"/>
    <w:rPr>
      <w:sz w:val="24"/>
      <w:szCs w:val="24"/>
    </w:rPr>
  </w:style>
  <w:style w:type="character" w:styleId="AnvndHyperlnk">
    <w:name w:val="FollowedHyperlink"/>
    <w:basedOn w:val="Standardstycketeckensnitt"/>
    <w:rsid w:val="00066829"/>
    <w:rPr>
      <w:color w:val="800080" w:themeColor="followedHyperlink"/>
      <w:u w:val="single"/>
    </w:rPr>
  </w:style>
  <w:style w:type="paragraph" w:customStyle="1" w:styleId="Default">
    <w:name w:val="Default"/>
    <w:rsid w:val="00BE79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70037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00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ordbruksverket.s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ansstyrelsen.se/VastraGotaland/Sv/lantbruk-och-landsbygd/Stod-lantbruk-landsbygd/foretagsstod/sok-foretagsstod/Pages/startstod-till-jordbruks--och-tradgardsforetagare.aspx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F_x00f6_rfattare xmlns="c1c53af0-cac7-44e4-800f-80c448ce0694" xsi:nil="true"/>
    <_x00c5_rtal xmlns="c1c53af0-cac7-44e4-800f-80c448ce0694">2015</_x00c5_rtal>
    <Beskrivning xmlns="c1c53af0-cac7-44e4-800f-80c448ce0694" xsi:nil="true"/>
    <Serienummer xmlns="c1c53af0-cac7-44e4-800f-80c448ce0694" xsi:nil="true"/>
    <L_x00f6_pnummer xmlns="c1c53af0-cac7-44e4-800f-80c448ce0694" xsi:nil="true"/>
    <Verksamhet xmlns="c1c53af0-cac7-44e4-800f-80c448ce0694">Landsbygd</Verksamhe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582B247DB54D47B85778BC16D41971" ma:contentTypeVersion="7" ma:contentTypeDescription="Skapa ett nytt dokument." ma:contentTypeScope="" ma:versionID="76dee940eb2598ecfd8cf5ddff61438e">
  <xsd:schema xmlns:xsd="http://www.w3.org/2001/XMLSchema" xmlns:xs="http://www.w3.org/2001/XMLSchema" xmlns:p="http://schemas.microsoft.com/office/2006/metadata/properties" xmlns:ns1="http://schemas.microsoft.com/sharepoint/v3" xmlns:ns2="c1c53af0-cac7-44e4-800f-80c448ce0694" targetNamespace="http://schemas.microsoft.com/office/2006/metadata/properties" ma:root="true" ma:fieldsID="956bde59e3674c58362c4bac61605861" ns1:_="" ns2:_="">
    <xsd:import namespace="http://schemas.microsoft.com/sharepoint/v3"/>
    <xsd:import namespace="c1c53af0-cac7-44e4-800f-80c448ce069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53af0-cac7-44e4-800f-80c448ce0694" elementFormDefault="qualified">
    <xsd:import namespace="http://schemas.microsoft.com/office/2006/documentManagement/types"/>
    <xsd:import namespace="http://schemas.microsoft.com/office/infopath/2007/PartnerControl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Text"/>
      </xsd:simpleType>
    </xsd:element>
    <xsd:element name="Beskrivning" ma:index="15" nillable="true" ma:displayName="Beskrivning" ma:internalName="Beskrivn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1C1232-A69B-46F7-A7C5-4337FF8F00FB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2006/metadata/properties"/>
    <ds:schemaRef ds:uri="c1c53af0-cac7-44e4-800f-80c448ce0694"/>
  </ds:schemaRefs>
</ds:datastoreItem>
</file>

<file path=customXml/itemProps2.xml><?xml version="1.0" encoding="utf-8"?>
<ds:datastoreItem xmlns:ds="http://schemas.openxmlformats.org/officeDocument/2006/customXml" ds:itemID="{0F405680-8ED4-44ED-B5F1-E88DE39E0C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B88DB-361C-40F0-897F-162EB6970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c53af0-cac7-44e4-800f-80c448ce0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C31B4E4B.dotm</Template>
  <TotalTime>0</TotalTime>
  <Pages>1</Pages>
  <Words>151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till bedömning av regionala urvalskriterier</vt:lpstr>
    </vt:vector>
  </TitlesOfParts>
  <Company>LST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till bedömning av regionala urvalskriterier</dc:title>
  <dc:creator>Stefan Gustafsson</dc:creator>
  <cp:lastModifiedBy>Edgren Ida</cp:lastModifiedBy>
  <cp:revision>2</cp:revision>
  <cp:lastPrinted>2016-01-28T16:24:00Z</cp:lastPrinted>
  <dcterms:created xsi:type="dcterms:W3CDTF">2018-05-29T11:55:00Z</dcterms:created>
  <dcterms:modified xsi:type="dcterms:W3CDTF">2018-05-29T11:55:00Z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0x010100BE582B247DB54D47B85778BC16D41971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</Properties>
</file>