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0B141" w14:textId="77777777" w:rsidR="009B5A33" w:rsidRDefault="009B5A33" w:rsidP="009B5A33">
      <w:pPr>
        <w:pStyle w:val="Rubrik2"/>
        <w:keepLines w:val="0"/>
        <w:spacing w:before="360" w:after="40"/>
        <w:rPr>
          <w:rFonts w:ascii="Arial" w:eastAsia="Times New Roman" w:hAnsi="Arial" w:cs="Arial"/>
          <w:color w:val="auto"/>
          <w:sz w:val="28"/>
          <w:szCs w:val="2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82D9D57" wp14:editId="38F9F8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1455" cy="670560"/>
            <wp:effectExtent l="0" t="0" r="0" b="0"/>
            <wp:wrapNone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CECEB" w14:textId="77777777" w:rsidR="009B5A33" w:rsidRDefault="009B5A33" w:rsidP="009B5A33">
      <w:pPr>
        <w:pStyle w:val="Rubrik2"/>
        <w:keepLines w:val="0"/>
        <w:spacing w:before="360" w:after="40"/>
        <w:rPr>
          <w:rFonts w:ascii="Arial" w:eastAsia="Times New Roman" w:hAnsi="Arial" w:cs="Arial"/>
          <w:color w:val="auto"/>
          <w:sz w:val="28"/>
          <w:szCs w:val="20"/>
        </w:rPr>
      </w:pPr>
    </w:p>
    <w:p w14:paraId="0569D934" w14:textId="21A78E96" w:rsidR="009B5A33" w:rsidRDefault="009B5A33" w:rsidP="009B5A33">
      <w:pPr>
        <w:pStyle w:val="Rubrik2"/>
        <w:keepLines w:val="0"/>
        <w:spacing w:before="360" w:after="40"/>
        <w:rPr>
          <w:rFonts w:ascii="Arial" w:eastAsia="Times New Roman" w:hAnsi="Arial" w:cs="Arial"/>
          <w:color w:val="auto"/>
          <w:sz w:val="28"/>
          <w:szCs w:val="20"/>
        </w:rPr>
      </w:pPr>
      <w:r w:rsidRPr="009B5A33">
        <w:rPr>
          <w:rFonts w:ascii="Arial" w:eastAsia="Times New Roman" w:hAnsi="Arial" w:cs="Arial"/>
          <w:color w:val="auto"/>
          <w:sz w:val="28"/>
          <w:szCs w:val="20"/>
        </w:rPr>
        <w:t>Budget (OBS! Redogör endast för medel sökta av länsstyrelsen)</w:t>
      </w:r>
    </w:p>
    <w:p w14:paraId="3415C6AB" w14:textId="77777777" w:rsidR="005D34FE" w:rsidRPr="005D34FE" w:rsidRDefault="005D34FE" w:rsidP="005D34FE"/>
    <w:p w14:paraId="48BE4D99" w14:textId="5EA74199" w:rsidR="009B5A33" w:rsidRDefault="009B5A33" w:rsidP="009B5A33">
      <w:r>
        <w:t xml:space="preserve">Kostnader </w:t>
      </w:r>
      <w:r w:rsidRPr="003D30A7">
        <w:t xml:space="preserve">för </w:t>
      </w:r>
      <w:r w:rsidRPr="00087FAC">
        <w:t xml:space="preserve">egna </w:t>
      </w:r>
      <w:r w:rsidRPr="003D30A7">
        <w:t>lokaler, övergripande styr</w:t>
      </w:r>
      <w:r>
        <w:t xml:space="preserve">ning och ledning, personalstöd, kontorsutrustning, </w:t>
      </w:r>
      <w:r w:rsidRPr="003D30A7">
        <w:t>kontorsmaterial</w:t>
      </w:r>
      <w:r>
        <w:t xml:space="preserve">, </w:t>
      </w:r>
      <w:r w:rsidRPr="003D30A7">
        <w:t>friskvård och personalförmåner, rekryterings</w:t>
      </w:r>
      <w:r>
        <w:softHyphen/>
      </w:r>
      <w:r w:rsidRPr="003D30A7">
        <w:t>kostnader, böcker eller medlemsavgifter för personalen</w:t>
      </w:r>
      <w:r>
        <w:t xml:space="preserve"> kan inte sökas separat</w:t>
      </w:r>
      <w:r w:rsidRPr="003D30A7">
        <w:t xml:space="preserve">. </w:t>
      </w:r>
      <w:r>
        <w:t xml:space="preserve">Vid ansökningar som överstiger fem prisbasbelopp </w:t>
      </w:r>
      <w:r w:rsidR="00860004">
        <w:t>(2</w:t>
      </w:r>
      <w:r w:rsidR="00EA6477">
        <w:t>41</w:t>
      </w:r>
      <w:r w:rsidR="003B7023">
        <w:t> </w:t>
      </w:r>
      <w:r w:rsidR="00EA6477">
        <w:t>5</w:t>
      </w:r>
      <w:r>
        <w:t>00 kronor) kan denna typ av kostnader istället</w:t>
      </w:r>
      <w:r w:rsidRPr="003D30A7">
        <w:t xml:space="preserve"> ingå i den overheadkostna</w:t>
      </w:r>
      <w:r>
        <w:t xml:space="preserve">d (OH-kostnader) på maximalt 15 procent </w:t>
      </w:r>
      <w:r w:rsidRPr="00A36018">
        <w:t>av</w:t>
      </w:r>
      <w:r w:rsidR="001D56E8">
        <w:t xml:space="preserve"> de totala</w:t>
      </w:r>
      <w:r w:rsidRPr="00A36018">
        <w:t xml:space="preserve"> lönekostnaderna/arvodeskostnaderna</w:t>
      </w:r>
      <w:r>
        <w:t xml:space="preserve"> som fördelas ut på användarna.</w:t>
      </w:r>
    </w:p>
    <w:p w14:paraId="47B3B8C7" w14:textId="77777777" w:rsidR="009B5A33" w:rsidRDefault="009B5A33" w:rsidP="009B5A33"/>
    <w:p w14:paraId="54C48E19" w14:textId="4C03EC44" w:rsidR="009B5A33" w:rsidRDefault="009B5A33" w:rsidP="00B45A56">
      <w:pPr>
        <w:tabs>
          <w:tab w:val="left" w:pos="7695"/>
        </w:tabs>
        <w:rPr>
          <w:bCs/>
        </w:rPr>
      </w:pPr>
      <w:r>
        <w:t xml:space="preserve">Kostnader för verksamhet som bedrivs i </w:t>
      </w: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  <w:r>
        <w:rPr>
          <w:bCs/>
        </w:rPr>
        <w:t xml:space="preserve"> län.</w:t>
      </w:r>
      <w:r w:rsidR="00B45A56">
        <w:rPr>
          <w:bCs/>
        </w:rPr>
        <w:tab/>
      </w:r>
    </w:p>
    <w:p w14:paraId="662ED757" w14:textId="77777777" w:rsidR="005D34FE" w:rsidRDefault="005D34FE" w:rsidP="009B5A33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323"/>
        <w:gridCol w:w="1323"/>
        <w:gridCol w:w="1323"/>
      </w:tblGrid>
      <w:tr w:rsidR="009B5A33" w:rsidRPr="001645E5" w14:paraId="3690030A" w14:textId="77777777" w:rsidTr="002A78D2">
        <w:trPr>
          <w:trHeight w:val="270"/>
        </w:trPr>
        <w:tc>
          <w:tcPr>
            <w:tcW w:w="5103" w:type="dxa"/>
          </w:tcPr>
          <w:p w14:paraId="138C2CD3" w14:textId="77777777" w:rsidR="009B5A33" w:rsidRPr="001645E5" w:rsidRDefault="009B5A33" w:rsidP="002A78D2">
            <w:pPr>
              <w:tabs>
                <w:tab w:val="left" w:pos="2410"/>
              </w:tabs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 xml:space="preserve">Kostnadsslag     </w:t>
            </w:r>
          </w:p>
        </w:tc>
        <w:tc>
          <w:tcPr>
            <w:tcW w:w="1323" w:type="dxa"/>
          </w:tcPr>
          <w:p w14:paraId="03A06908" w14:textId="0915F7B6" w:rsidR="009B5A33" w:rsidRPr="001645E5" w:rsidRDefault="00860004" w:rsidP="002A78D2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År 20</w:t>
            </w:r>
            <w:r w:rsidR="00332EC9">
              <w:rPr>
                <w:rFonts w:ascii="Arial" w:hAnsi="Arial" w:cs="Arial"/>
                <w:b/>
                <w:sz w:val="18"/>
              </w:rPr>
              <w:t>2</w:t>
            </w:r>
            <w:r w:rsidR="00EA6477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323" w:type="dxa"/>
          </w:tcPr>
          <w:p w14:paraId="3BEA0B3C" w14:textId="5FA7270C" w:rsidR="009B5A33" w:rsidRPr="001645E5" w:rsidRDefault="00860004" w:rsidP="002A78D2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År 202</w:t>
            </w:r>
            <w:r w:rsidR="00EA6477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1323" w:type="dxa"/>
          </w:tcPr>
          <w:p w14:paraId="1CBDC089" w14:textId="77777777" w:rsidR="009B5A33" w:rsidRPr="001645E5" w:rsidRDefault="009B5A33" w:rsidP="002A78D2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 xml:space="preserve">Totalt  </w:t>
            </w:r>
          </w:p>
        </w:tc>
      </w:tr>
      <w:tr w:rsidR="009B5A33" w:rsidRPr="006D547B" w14:paraId="382ED176" w14:textId="77777777" w:rsidTr="002A78D2">
        <w:trPr>
          <w:trHeight w:val="541"/>
        </w:trPr>
        <w:tc>
          <w:tcPr>
            <w:tcW w:w="5103" w:type="dxa"/>
          </w:tcPr>
          <w:p w14:paraId="4DD1641C" w14:textId="77777777" w:rsidR="009B5A33" w:rsidRPr="005D34FE" w:rsidRDefault="009B5A33" w:rsidP="002A78D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Lönekostnader/arvodeskostnader </w:t>
            </w:r>
            <w:r w:rsidRPr="005D34FE">
              <w:rPr>
                <w:rFonts w:ascii="Arial" w:hAnsi="Arial" w:cs="Arial"/>
                <w:sz w:val="18"/>
                <w:szCs w:val="18"/>
              </w:rPr>
              <w:t>(ange antal personer och timlön, samt beräknat antal nedlagda timmar. Ange även lönebikostnad)</w:t>
            </w:r>
          </w:p>
          <w:p w14:paraId="74FA58F7" w14:textId="77777777" w:rsidR="009B5A33" w:rsidRPr="006D547B" w:rsidRDefault="009B5A33" w:rsidP="002A78D2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333F0EB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AAE4482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A870099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45B126B1" w14:textId="77777777" w:rsidTr="002A78D2">
        <w:trPr>
          <w:trHeight w:val="541"/>
        </w:trPr>
        <w:tc>
          <w:tcPr>
            <w:tcW w:w="5103" w:type="dxa"/>
          </w:tcPr>
          <w:p w14:paraId="77267A93" w14:textId="0BBB851D" w:rsidR="009B5A33" w:rsidRPr="005D34FE" w:rsidRDefault="009B5A33" w:rsidP="002A78D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OH-kostnader </w:t>
            </w:r>
            <w:r w:rsidRPr="005D34FE">
              <w:rPr>
                <w:rFonts w:ascii="Arial" w:hAnsi="Arial" w:cs="Arial"/>
                <w:sz w:val="18"/>
                <w:szCs w:val="18"/>
              </w:rPr>
              <w:t xml:space="preserve">(vid ansökningar som överstiger fem prisbasbelopp. Max 15 % av </w:t>
            </w:r>
            <w:r w:rsidR="003B7023" w:rsidRPr="005D34FE">
              <w:rPr>
                <w:rFonts w:ascii="Arial" w:hAnsi="Arial" w:cs="Arial"/>
                <w:sz w:val="18"/>
                <w:szCs w:val="18"/>
              </w:rPr>
              <w:t xml:space="preserve">totala </w:t>
            </w:r>
            <w:r w:rsidRPr="005D34FE">
              <w:rPr>
                <w:rFonts w:ascii="Arial" w:hAnsi="Arial" w:cs="Arial"/>
                <w:sz w:val="18"/>
                <w:szCs w:val="18"/>
              </w:rPr>
              <w:t>lönekostnader/arvodeskostnader)</w:t>
            </w:r>
          </w:p>
          <w:p w14:paraId="1A394A06" w14:textId="77777777" w:rsidR="009B5A33" w:rsidRPr="00FB6D84" w:rsidRDefault="009B5A33" w:rsidP="002A78D2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2D97BF5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C752D30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6535359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5962A79C" w14:textId="77777777" w:rsidTr="002A78D2">
        <w:trPr>
          <w:trHeight w:val="541"/>
        </w:trPr>
        <w:tc>
          <w:tcPr>
            <w:tcW w:w="5103" w:type="dxa"/>
          </w:tcPr>
          <w:p w14:paraId="38263855" w14:textId="77777777" w:rsidR="009B5A33" w:rsidRPr="005D34FE" w:rsidRDefault="009B5A33" w:rsidP="002A78D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Externa </w:t>
            </w:r>
            <w:r w:rsidR="00D937CE" w:rsidRPr="005D34FE">
              <w:rPr>
                <w:rFonts w:ascii="Arial" w:hAnsi="Arial" w:cs="Arial"/>
                <w:b/>
                <w:sz w:val="18"/>
                <w:szCs w:val="18"/>
              </w:rPr>
              <w:t>tjänster</w:t>
            </w: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D34FE">
              <w:rPr>
                <w:rFonts w:ascii="Arial" w:hAnsi="Arial" w:cs="Arial"/>
                <w:sz w:val="18"/>
                <w:szCs w:val="18"/>
              </w:rPr>
              <w:t>(ex. konsultkostnader, arvoden till föreläsare etc.)</w:t>
            </w:r>
          </w:p>
          <w:p w14:paraId="2D4BDB2A" w14:textId="77777777" w:rsidR="009B5A33" w:rsidRDefault="009B5A33" w:rsidP="002A78D2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2239C45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B2EDDE1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002E046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408D87BE" w14:textId="77777777" w:rsidTr="002A78D2">
        <w:trPr>
          <w:trHeight w:val="556"/>
        </w:trPr>
        <w:tc>
          <w:tcPr>
            <w:tcW w:w="5103" w:type="dxa"/>
          </w:tcPr>
          <w:p w14:paraId="38C4DEC5" w14:textId="77777777" w:rsidR="009B5A33" w:rsidRPr="005D34FE" w:rsidRDefault="009B5A33" w:rsidP="002A78D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>Lokalkostnader</w:t>
            </w:r>
            <w:r w:rsidRPr="005D34FE">
              <w:rPr>
                <w:rFonts w:ascii="Arial" w:hAnsi="Arial" w:cs="Arial"/>
                <w:sz w:val="18"/>
                <w:szCs w:val="18"/>
              </w:rPr>
              <w:t xml:space="preserve"> (kostnader för externt hyrda lokaler)</w:t>
            </w:r>
          </w:p>
          <w:p w14:paraId="73A2EFE6" w14:textId="77777777" w:rsidR="009B5A33" w:rsidRPr="006D547B" w:rsidRDefault="009B5A33" w:rsidP="002A78D2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CDA3D92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B78DCFB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6C28C50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341113F3" w14:textId="77777777" w:rsidTr="002A78D2">
        <w:trPr>
          <w:trHeight w:val="541"/>
        </w:trPr>
        <w:tc>
          <w:tcPr>
            <w:tcW w:w="5103" w:type="dxa"/>
          </w:tcPr>
          <w:p w14:paraId="109D6416" w14:textId="77777777" w:rsidR="009B5A33" w:rsidRPr="005D34FE" w:rsidRDefault="009B5A33" w:rsidP="002A78D2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Material mm. </w:t>
            </w:r>
            <w:r w:rsidRPr="005D34FE">
              <w:rPr>
                <w:rFonts w:ascii="Arial" w:hAnsi="Arial" w:cs="Arial"/>
                <w:sz w:val="18"/>
                <w:szCs w:val="18"/>
              </w:rPr>
              <w:t>(specificera typ av material)</w:t>
            </w:r>
          </w:p>
          <w:p w14:paraId="01154E3A" w14:textId="77777777" w:rsidR="009B5A33" w:rsidRPr="006D547B" w:rsidRDefault="009B5A33" w:rsidP="002A78D2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966BD52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579B9BF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9D7BA41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1E755223" w14:textId="77777777" w:rsidTr="002A78D2">
        <w:trPr>
          <w:trHeight w:val="541"/>
        </w:trPr>
        <w:tc>
          <w:tcPr>
            <w:tcW w:w="5103" w:type="dxa"/>
          </w:tcPr>
          <w:p w14:paraId="0E371DEF" w14:textId="77777777" w:rsidR="009B5A33" w:rsidRPr="005D34FE" w:rsidRDefault="009B5A33" w:rsidP="002A78D2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Förtäring </w:t>
            </w:r>
          </w:p>
          <w:p w14:paraId="73840654" w14:textId="77777777" w:rsidR="009B5A33" w:rsidRPr="006D547B" w:rsidRDefault="009B5A33" w:rsidP="002A78D2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AF3C0AC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4335F92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1E6631F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61DA66A5" w14:textId="77777777" w:rsidTr="002A78D2">
        <w:trPr>
          <w:trHeight w:val="515"/>
        </w:trPr>
        <w:tc>
          <w:tcPr>
            <w:tcW w:w="5103" w:type="dxa"/>
          </w:tcPr>
          <w:p w14:paraId="15DCD332" w14:textId="77777777" w:rsidR="009B5A33" w:rsidRPr="005D34FE" w:rsidRDefault="009B5A33" w:rsidP="002A78D2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i w:val="0"/>
                <w:sz w:val="18"/>
                <w:szCs w:val="18"/>
              </w:rPr>
              <w:t>Resekostnader</w:t>
            </w:r>
            <w:r w:rsidRPr="005D34FE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539EEDC5" w14:textId="77777777" w:rsidR="009B5A33" w:rsidRPr="006D547B" w:rsidRDefault="009B5A33" w:rsidP="002A78D2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31478C8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36A5ECF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72C3EFFB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44C9E07B" w14:textId="77777777" w:rsidTr="002A78D2">
        <w:trPr>
          <w:trHeight w:val="515"/>
        </w:trPr>
        <w:tc>
          <w:tcPr>
            <w:tcW w:w="5103" w:type="dxa"/>
          </w:tcPr>
          <w:p w14:paraId="12A0A887" w14:textId="77777777" w:rsidR="009B5A33" w:rsidRPr="005D34FE" w:rsidRDefault="009B5A33" w:rsidP="002A78D2">
            <w:pPr>
              <w:pStyle w:val="Rubrik4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i w:val="0"/>
                <w:sz w:val="18"/>
                <w:szCs w:val="18"/>
              </w:rPr>
              <w:t>Information/kommunikation</w:t>
            </w:r>
          </w:p>
          <w:p w14:paraId="386DFBB1" w14:textId="77777777" w:rsidR="009B5A33" w:rsidRPr="00FB6D84" w:rsidRDefault="009B5A33" w:rsidP="002A78D2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E5D7510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260D6C2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81B9257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7BABFDA7" w14:textId="77777777" w:rsidTr="002A78D2">
        <w:trPr>
          <w:trHeight w:val="515"/>
        </w:trPr>
        <w:tc>
          <w:tcPr>
            <w:tcW w:w="5103" w:type="dxa"/>
          </w:tcPr>
          <w:p w14:paraId="0FB5B676" w14:textId="7C6AB80A" w:rsidR="009B5A33" w:rsidRPr="005D34FE" w:rsidRDefault="009B5A33" w:rsidP="002A78D2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i w:val="0"/>
                <w:sz w:val="18"/>
                <w:szCs w:val="18"/>
              </w:rPr>
              <w:t>Revisionskostnader</w:t>
            </w:r>
            <w:r w:rsidRPr="005D34FE">
              <w:rPr>
                <w:rFonts w:ascii="Arial" w:hAnsi="Arial" w:cs="Arial"/>
                <w:i w:val="0"/>
                <w:sz w:val="18"/>
                <w:szCs w:val="18"/>
              </w:rPr>
              <w:t xml:space="preserve"> (max </w:t>
            </w:r>
            <w:r w:rsidR="00EA6477">
              <w:rPr>
                <w:rFonts w:ascii="Arial" w:hAnsi="Arial" w:cs="Arial"/>
                <w:i w:val="0"/>
                <w:sz w:val="18"/>
                <w:szCs w:val="18"/>
              </w:rPr>
              <w:t>15 000</w:t>
            </w:r>
            <w:r w:rsidRPr="005D34FE">
              <w:rPr>
                <w:rFonts w:ascii="Arial" w:hAnsi="Arial" w:cs="Arial"/>
                <w:i w:val="0"/>
                <w:sz w:val="18"/>
                <w:szCs w:val="18"/>
              </w:rPr>
              <w:t xml:space="preserve"> kr och endast vid ansökningar som överstiger fem prisbasbelopp)</w:t>
            </w:r>
          </w:p>
          <w:p w14:paraId="4925964C" w14:textId="77777777" w:rsidR="009B5A33" w:rsidRPr="00FB6D84" w:rsidRDefault="009B5A33" w:rsidP="002A78D2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203BBC0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4467BEF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F0D48BB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154D56E3" w14:textId="77777777" w:rsidTr="002A78D2">
        <w:trPr>
          <w:trHeight w:val="375"/>
        </w:trPr>
        <w:tc>
          <w:tcPr>
            <w:tcW w:w="5103" w:type="dxa"/>
          </w:tcPr>
          <w:p w14:paraId="102EFA10" w14:textId="77777777" w:rsidR="009B5A33" w:rsidRPr="005D34FE" w:rsidRDefault="009B5A33" w:rsidP="002A78D2">
            <w:pPr>
              <w:pStyle w:val="Rubrik5"/>
              <w:rPr>
                <w:rFonts w:ascii="Arial" w:hAnsi="Arial" w:cs="Arial"/>
              </w:rPr>
            </w:pPr>
            <w:r w:rsidRPr="005D34FE">
              <w:rPr>
                <w:rFonts w:ascii="Arial" w:hAnsi="Arial" w:cs="Arial"/>
              </w:rPr>
              <w:t>Summa</w:t>
            </w:r>
          </w:p>
        </w:tc>
        <w:tc>
          <w:tcPr>
            <w:tcW w:w="1323" w:type="dxa"/>
          </w:tcPr>
          <w:p w14:paraId="753BFE2B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992A6F8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A1C2893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530B00E1" w14:textId="77777777" w:rsidR="007B189B" w:rsidRDefault="00D42F46"/>
    <w:sectPr w:rsidR="007B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8C09B" w14:textId="77777777" w:rsidR="009B5A33" w:rsidRDefault="009B5A33" w:rsidP="009B5A33">
      <w:r>
        <w:separator/>
      </w:r>
    </w:p>
  </w:endnote>
  <w:endnote w:type="continuationSeparator" w:id="0">
    <w:p w14:paraId="78D505C1" w14:textId="77777777" w:rsidR="009B5A33" w:rsidRDefault="009B5A33" w:rsidP="009B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37355" w14:textId="77777777" w:rsidR="009B5A33" w:rsidRDefault="009B5A33" w:rsidP="009B5A33">
      <w:r>
        <w:separator/>
      </w:r>
    </w:p>
  </w:footnote>
  <w:footnote w:type="continuationSeparator" w:id="0">
    <w:p w14:paraId="7C39B757" w14:textId="77777777" w:rsidR="009B5A33" w:rsidRDefault="009B5A33" w:rsidP="009B5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44"/>
    <w:rsid w:val="00096D26"/>
    <w:rsid w:val="000E6CE4"/>
    <w:rsid w:val="001D56E8"/>
    <w:rsid w:val="00332EC9"/>
    <w:rsid w:val="003B7023"/>
    <w:rsid w:val="00596C7D"/>
    <w:rsid w:val="005D34FE"/>
    <w:rsid w:val="006F3475"/>
    <w:rsid w:val="00860004"/>
    <w:rsid w:val="008644EB"/>
    <w:rsid w:val="009B5A33"/>
    <w:rsid w:val="00A36018"/>
    <w:rsid w:val="00B45A56"/>
    <w:rsid w:val="00B57444"/>
    <w:rsid w:val="00BB3A04"/>
    <w:rsid w:val="00D42F46"/>
    <w:rsid w:val="00D52657"/>
    <w:rsid w:val="00D937CE"/>
    <w:rsid w:val="00E75AF8"/>
    <w:rsid w:val="00EA6477"/>
    <w:rsid w:val="00F735E7"/>
    <w:rsid w:val="00FC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8795"/>
  <w15:chartTrackingRefBased/>
  <w15:docId w15:val="{26D2C71D-23EE-499F-94E2-B5620623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A33"/>
    <w:pPr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Rubrik2">
    <w:name w:val="heading 2"/>
    <w:basedOn w:val="Normal"/>
    <w:next w:val="Normal"/>
    <w:link w:val="Rubrik2Char"/>
    <w:unhideWhenUsed/>
    <w:qFormat/>
    <w:rsid w:val="009B5A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9B5A33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9B5A33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9B5A33"/>
    <w:rPr>
      <w:rFonts w:ascii="Times New Roman" w:eastAsia="Times New Roman" w:hAnsi="Times New Roman" w:cs="Times New Roman"/>
      <w:i/>
      <w:iCs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9B5A33"/>
    <w:rPr>
      <w:rFonts w:ascii="Times New Roman" w:eastAsia="Times New Roman" w:hAnsi="Times New Roman" w:cs="Times New Roman"/>
      <w:b/>
      <w:bCs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9B5A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B5A33"/>
    <w:rPr>
      <w:rFonts w:ascii="Times New Roman" w:eastAsia="Times New Roman" w:hAnsi="Times New Roman" w:cs="Times New Roman"/>
      <w:szCs w:val="24"/>
      <w:lang w:eastAsia="sv-SE"/>
    </w:rPr>
  </w:style>
  <w:style w:type="paragraph" w:styleId="Fotnotstext">
    <w:name w:val="footnote text"/>
    <w:basedOn w:val="Normal"/>
    <w:link w:val="FotnotstextChar"/>
    <w:semiHidden/>
    <w:unhideWhenUsed/>
    <w:rsid w:val="009B5A3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B5A33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unhideWhenUsed/>
    <w:rsid w:val="009B5A33"/>
    <w:rPr>
      <w:vertAlign w:val="superscript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B5A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96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96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6C7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96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6C7D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6C7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6C7D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688f9088-c4ba-4da0-abf1-4a2c39844a0d">2022</_x00c5_r>
    <Typ_x0020_av_x0020_dokument xmlns="688f9088-c4ba-4da0-abf1-4a2c39844a0d">Anvisningar</Typ_x0020_av_x0020_dokument>
    <Bidrag xmlns="688f9088-c4ba-4da0-abf1-4a2c39844a0d">TIA</Bidra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29139855002478F2BF7A70BC1B756" ma:contentTypeVersion="3" ma:contentTypeDescription="Skapa ett nytt dokument." ma:contentTypeScope="" ma:versionID="77288f6fa86b38933cfc1d6a93cfd1cd">
  <xsd:schema xmlns:xsd="http://www.w3.org/2001/XMLSchema" xmlns:xs="http://www.w3.org/2001/XMLSchema" xmlns:p="http://schemas.microsoft.com/office/2006/metadata/properties" xmlns:ns2="688f9088-c4ba-4da0-abf1-4a2c39844a0d" targetNamespace="http://schemas.microsoft.com/office/2006/metadata/properties" ma:root="true" ma:fieldsID="3e2dc9dc912d7c45f84af949702df91b" ns2:_="">
    <xsd:import namespace="688f9088-c4ba-4da0-abf1-4a2c39844a0d"/>
    <xsd:element name="properties">
      <xsd:complexType>
        <xsd:sequence>
          <xsd:element name="documentManagement">
            <xsd:complexType>
              <xsd:all>
                <xsd:element ref="ns2:_x00c5_r"/>
                <xsd:element ref="ns2:Bidrag" minOccurs="0"/>
                <xsd:element ref="ns2:Typ_x0020_av_x0020_dok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9088-c4ba-4da0-abf1-4a2c39844a0d" elementFormDefault="qualified">
    <xsd:import namespace="http://schemas.microsoft.com/office/2006/documentManagement/types"/>
    <xsd:import namespace="http://schemas.microsoft.com/office/infopath/2007/PartnerControls"/>
    <xsd:element name="_x00c5_r" ma:index="8" ma:displayName="År" ma:format="Dropdown" ma:internalName="_x00c5_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Bidrag" ma:index="9" nillable="true" ma:displayName="Bidrag" ma:format="Dropdown" ma:internalName="Bidrag">
      <xsd:simpleType>
        <xsd:restriction base="dms:Choice">
          <xsd:enumeration value="§37"/>
          <xsd:enumeration value="§37a"/>
          <xsd:enumeration value="TIA"/>
        </xsd:restriction>
      </xsd:simpleType>
    </xsd:element>
    <xsd:element name="Typ_x0020_av_x0020_dokument" ma:index="10" nillable="true" ma:displayName="Typ av dokument" ma:format="Dropdown" ma:internalName="Typ_x0020_av_x0020_dokument">
      <xsd:simpleType>
        <xsd:restriction base="dms:Choice">
          <xsd:enumeration value="Stödmaterial"/>
          <xsd:enumeration value="Anvisninga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62E3E9-8CC5-4CD8-8C27-F1AA7C8AD363}">
  <ds:schemaRefs>
    <ds:schemaRef ds:uri="http://schemas.microsoft.com/office/2006/metadata/properties"/>
    <ds:schemaRef ds:uri="http://schemas.microsoft.com/office/infopath/2007/PartnerControls"/>
    <ds:schemaRef ds:uri="688f9088-c4ba-4da0-abf1-4a2c39844a0d"/>
  </ds:schemaRefs>
</ds:datastoreItem>
</file>

<file path=customXml/itemProps2.xml><?xml version="1.0" encoding="utf-8"?>
<ds:datastoreItem xmlns:ds="http://schemas.openxmlformats.org/officeDocument/2006/customXml" ds:itemID="{756CABA5-A01E-4C5E-9FE3-8C1450682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87BEF-57CA-4754-878F-6BB425577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f9088-c4ba-4da0-abf1-4a2c39844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1692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15 - Budgetmall</dc:title>
  <dc:subject/>
  <dc:creator>Ekner Hanna</dc:creator>
  <cp:keywords/>
  <dc:description/>
  <cp:lastModifiedBy>Misto Destine</cp:lastModifiedBy>
  <cp:revision>2</cp:revision>
  <dcterms:created xsi:type="dcterms:W3CDTF">2022-02-09T08:29:00Z</dcterms:created>
  <dcterms:modified xsi:type="dcterms:W3CDTF">2022-02-09T08:29:00Z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0x010100CE129139855002478F2BF7A70BC1B756</vt:lpwstr>
  </property>
</Properties>
</file>